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1B4" w:rsidRPr="009F0D74" w:rsidRDefault="002231B4" w:rsidP="002231B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МУНИЦИПАЛЬНОЕ БЮДЖЕТНОЕ ОБЩЕОБРАЗОВАТЕЛЬНОЕ УЧРЕЖДЕНИЕ </w:t>
      </w:r>
    </w:p>
    <w:p w:rsidR="002231B4" w:rsidRPr="009F0D74" w:rsidRDefault="002231B4" w:rsidP="002231B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СРЕДНЯЯ ОБЩЕОБРАЗОВАТЕЛЬНАЯ ШКОЛА Р.П. </w:t>
      </w:r>
      <w:proofErr w:type="gramStart"/>
      <w:r w:rsidRPr="009F0D74">
        <w:rPr>
          <w:rFonts w:ascii="Times New Roman" w:hAnsi="Times New Roman" w:cs="Times New Roman"/>
          <w:sz w:val="24"/>
          <w:szCs w:val="24"/>
        </w:rPr>
        <w:t>МНОГОВЕРШИННЫЙ</w:t>
      </w:r>
      <w:proofErr w:type="gramEnd"/>
    </w:p>
    <w:tbl>
      <w:tblPr>
        <w:tblpPr w:leftFromText="180" w:rightFromText="180" w:vertAnchor="text" w:horzAnchor="margin" w:tblpY="282"/>
        <w:tblW w:w="14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54"/>
        <w:gridCol w:w="3245"/>
        <w:gridCol w:w="3245"/>
        <w:gridCol w:w="3245"/>
      </w:tblGrid>
      <w:tr w:rsidR="002231B4" w:rsidRPr="00DF1636" w:rsidTr="00C53F6B">
        <w:trPr>
          <w:trHeight w:val="2400"/>
        </w:trPr>
        <w:tc>
          <w:tcPr>
            <w:tcW w:w="5154" w:type="dxa"/>
          </w:tcPr>
          <w:p w:rsidR="002231B4" w:rsidRPr="00D97621" w:rsidRDefault="002231B4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РАССМОТРЕНА</w:t>
            </w:r>
          </w:p>
          <w:p w:rsidR="002231B4" w:rsidRPr="00D97621" w:rsidRDefault="002231B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на заседании предметной кафедры учителей </w:t>
            </w:r>
          </w:p>
          <w:p w:rsidR="002231B4" w:rsidRPr="00D97621" w:rsidRDefault="002231B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Кафедра учителей начальных классов, </w:t>
            </w:r>
          </w:p>
          <w:p w:rsidR="002231B4" w:rsidRPr="00D97621" w:rsidRDefault="002231B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спортивно-оздоровительного</w:t>
            </w:r>
          </w:p>
          <w:p w:rsidR="002231B4" w:rsidRPr="00D97621" w:rsidRDefault="002231B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 и художественно-эстетического направления</w:t>
            </w:r>
          </w:p>
          <w:p w:rsidR="002231B4" w:rsidRPr="00D97621" w:rsidRDefault="002231B4" w:rsidP="00C53F6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Протокол № 1 от 31.08.2018 г.</w:t>
            </w:r>
          </w:p>
          <w:p w:rsidR="002231B4" w:rsidRPr="00D97621" w:rsidRDefault="002231B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Руководитель _________________</w:t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245" w:type="dxa"/>
          </w:tcPr>
          <w:p w:rsidR="002231B4" w:rsidRPr="00D97621" w:rsidRDefault="002231B4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СОГЛАСОВАНА </w:t>
            </w:r>
          </w:p>
          <w:p w:rsidR="002231B4" w:rsidRPr="00D97621" w:rsidRDefault="002231B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1B4" w:rsidRPr="00D97621" w:rsidRDefault="002231B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1B4" w:rsidRPr="00D97621" w:rsidRDefault="002231B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Зам</w:t>
            </w:r>
            <w:proofErr w:type="gram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иректора</w:t>
            </w:r>
            <w:proofErr w:type="spellEnd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 по УР______________</w:t>
            </w:r>
          </w:p>
          <w:p w:rsidR="002231B4" w:rsidRPr="00D97621" w:rsidRDefault="002231B4" w:rsidP="00C53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А.Р.Шаймарданова</w:t>
            </w:r>
            <w:proofErr w:type="spellEnd"/>
          </w:p>
        </w:tc>
        <w:tc>
          <w:tcPr>
            <w:tcW w:w="3245" w:type="dxa"/>
          </w:tcPr>
          <w:p w:rsidR="002231B4" w:rsidRPr="00D97621" w:rsidRDefault="002231B4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ПРИНЯТО</w:t>
            </w:r>
          </w:p>
          <w:p w:rsidR="002231B4" w:rsidRPr="00D97621" w:rsidRDefault="002231B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1B4" w:rsidRPr="00D97621" w:rsidRDefault="002231B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</w:t>
            </w:r>
          </w:p>
          <w:p w:rsidR="002231B4" w:rsidRPr="00D97621" w:rsidRDefault="002231B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231B4" w:rsidRPr="00D97621" w:rsidRDefault="002231B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Протокол № 2</w:t>
            </w:r>
          </w:p>
          <w:p w:rsidR="002231B4" w:rsidRPr="00D97621" w:rsidRDefault="002231B4" w:rsidP="00C53F6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от 31.08.2018г. </w:t>
            </w:r>
          </w:p>
        </w:tc>
        <w:tc>
          <w:tcPr>
            <w:tcW w:w="3245" w:type="dxa"/>
          </w:tcPr>
          <w:p w:rsidR="002231B4" w:rsidRPr="00D97621" w:rsidRDefault="002231B4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</w:p>
          <w:p w:rsidR="002231B4" w:rsidRPr="00D97621" w:rsidRDefault="002231B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Директор МБОУ СОШ </w:t>
            </w: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р.п</w:t>
            </w:r>
            <w:proofErr w:type="spellEnd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. Многовершинный</w:t>
            </w:r>
          </w:p>
          <w:p w:rsidR="002231B4" w:rsidRPr="00D97621" w:rsidRDefault="002231B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 xml:space="preserve">_______________ </w:t>
            </w:r>
            <w:proofErr w:type="spell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И.А.Павлюкова</w:t>
            </w:r>
            <w:proofErr w:type="spellEnd"/>
          </w:p>
          <w:p w:rsidR="002231B4" w:rsidRPr="00D97621" w:rsidRDefault="002231B4" w:rsidP="00C53F6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Приказ № 160-осн</w:t>
            </w:r>
            <w:proofErr w:type="gramStart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D97621">
              <w:rPr>
                <w:rFonts w:ascii="Times New Roman" w:hAnsi="Times New Roman" w:cs="Times New Roman"/>
                <w:sz w:val="24"/>
                <w:szCs w:val="24"/>
              </w:rPr>
              <w:t>т 31.08 2018 г.</w:t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2231B4" w:rsidRPr="00D97621" w:rsidRDefault="002231B4" w:rsidP="00C53F6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97621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</w:tbl>
    <w:p w:rsidR="002231B4" w:rsidRDefault="002231B4" w:rsidP="002231B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231B4" w:rsidRDefault="002231B4" w:rsidP="002231B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231B4" w:rsidRDefault="002231B4" w:rsidP="002231B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231B4" w:rsidRDefault="002231B4" w:rsidP="002231B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231B4" w:rsidRDefault="002231B4" w:rsidP="002231B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231B4" w:rsidRDefault="002231B4" w:rsidP="002231B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231B4" w:rsidRDefault="002231B4" w:rsidP="002231B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231B4" w:rsidRPr="009F0D74" w:rsidRDefault="002231B4" w:rsidP="002231B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2231B4" w:rsidRPr="009F0D74" w:rsidRDefault="002231B4" w:rsidP="002231B4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F0D74">
        <w:rPr>
          <w:rFonts w:ascii="Times New Roman" w:hAnsi="Times New Roman" w:cs="Times New Roman"/>
          <w:b/>
          <w:sz w:val="28"/>
          <w:szCs w:val="28"/>
        </w:rPr>
        <w:t xml:space="preserve">ПО ПРЕДМЕТУ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МУЗЫКА</w:t>
      </w:r>
    </w:p>
    <w:p w:rsidR="002231B4" w:rsidRPr="009F0D74" w:rsidRDefault="002231B4" w:rsidP="002231B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НАЧАЛЬНОГО ОБЩЕГО </w:t>
      </w:r>
      <w:r w:rsidRPr="009F0D74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2231B4" w:rsidRPr="009F0D74" w:rsidRDefault="002231B4" w:rsidP="002231B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F0D74">
        <w:rPr>
          <w:rFonts w:ascii="Times New Roman" w:hAnsi="Times New Roman" w:cs="Times New Roman"/>
          <w:sz w:val="28"/>
          <w:szCs w:val="28"/>
        </w:rPr>
        <w:t xml:space="preserve">учителя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Павлиновой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Натальи Николаевны </w:t>
      </w:r>
    </w:p>
    <w:p w:rsidR="002231B4" w:rsidRPr="00751FFC" w:rsidRDefault="002231B4" w:rsidP="002231B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соответствие занимаемой должности</w:t>
      </w:r>
    </w:p>
    <w:p w:rsidR="002231B4" w:rsidRPr="009F0D74" w:rsidRDefault="002231B4" w:rsidP="002231B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>Год составления программы – 2018</w:t>
      </w:r>
    </w:p>
    <w:p w:rsidR="002231B4" w:rsidRPr="009F0D74" w:rsidRDefault="002231B4" w:rsidP="002231B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класс</w:t>
      </w:r>
    </w:p>
    <w:p w:rsidR="002231B4" w:rsidRPr="009F0D74" w:rsidRDefault="002231B4" w:rsidP="002231B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9F0D74">
        <w:rPr>
          <w:rFonts w:ascii="Times New Roman" w:hAnsi="Times New Roman" w:cs="Times New Roman"/>
          <w:sz w:val="24"/>
          <w:szCs w:val="24"/>
        </w:rPr>
        <w:t>р.п</w:t>
      </w:r>
      <w:proofErr w:type="spellEnd"/>
      <w:r w:rsidRPr="009F0D74">
        <w:rPr>
          <w:rFonts w:ascii="Times New Roman" w:hAnsi="Times New Roman" w:cs="Times New Roman"/>
          <w:sz w:val="24"/>
          <w:szCs w:val="24"/>
        </w:rPr>
        <w:t>. Многовершинный</w:t>
      </w:r>
    </w:p>
    <w:p w:rsidR="002231B4" w:rsidRPr="009F0D74" w:rsidRDefault="002231B4" w:rsidP="002231B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 xml:space="preserve">Николаевского муниципального района </w:t>
      </w:r>
    </w:p>
    <w:p w:rsidR="002231B4" w:rsidRPr="009F0D74" w:rsidRDefault="002231B4" w:rsidP="002231B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F0D74">
        <w:rPr>
          <w:rFonts w:ascii="Times New Roman" w:hAnsi="Times New Roman" w:cs="Times New Roman"/>
          <w:sz w:val="24"/>
          <w:szCs w:val="24"/>
        </w:rPr>
        <w:t>Хабаровского края</w:t>
      </w:r>
    </w:p>
    <w:p w:rsidR="002231B4" w:rsidRPr="00751FFC" w:rsidRDefault="002231B4" w:rsidP="002231B4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2018</w:t>
      </w:r>
      <w:bookmarkStart w:id="0" w:name="_GoBack"/>
      <w:bookmarkEnd w:id="0"/>
    </w:p>
    <w:p w:rsidR="00D511A5" w:rsidRPr="00D511A5" w:rsidRDefault="00D511A5" w:rsidP="00D511A5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b/>
          <w:sz w:val="24"/>
          <w:szCs w:val="24"/>
        </w:rPr>
        <w:lastRenderedPageBreak/>
        <w:t>ПЛАНИРУЕМЫЕ РЕЗУЛЬТАТЫ ИЗУЧЕНИЯ УЧЕБНОГО ПРЕДМЕТА</w:t>
      </w:r>
    </w:p>
    <w:p w:rsidR="00D511A5" w:rsidRPr="00D511A5" w:rsidRDefault="00D511A5" w:rsidP="00D511A5">
      <w:pPr>
        <w:pStyle w:val="a6"/>
        <w:widowControl w:val="0"/>
        <w:numPr>
          <w:ilvl w:val="0"/>
          <w:numId w:val="3"/>
        </w:numPr>
        <w:shd w:val="clear" w:color="auto" w:fill="FFFFFF"/>
        <w:tabs>
          <w:tab w:val="left" w:pos="228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spacing w:val="-2"/>
          <w:sz w:val="24"/>
          <w:szCs w:val="24"/>
        </w:rPr>
        <w:t>развитие эмоционального и осознанного отношения к му</w:t>
      </w:r>
      <w:r w:rsidRPr="00D511A5">
        <w:rPr>
          <w:rFonts w:ascii="Times New Roman" w:hAnsi="Times New Roman" w:cs="Times New Roman"/>
          <w:spacing w:val="-4"/>
          <w:sz w:val="24"/>
          <w:szCs w:val="24"/>
        </w:rPr>
        <w:t>зыке различных направлений: фольклору, музыке религи</w:t>
      </w:r>
      <w:r w:rsidRPr="00D511A5">
        <w:rPr>
          <w:rFonts w:ascii="Times New Roman" w:hAnsi="Times New Roman" w:cs="Times New Roman"/>
          <w:spacing w:val="-2"/>
          <w:sz w:val="24"/>
          <w:szCs w:val="24"/>
        </w:rPr>
        <w:t>озной традиции; классической и современной;</w:t>
      </w:r>
    </w:p>
    <w:p w:rsidR="00D511A5" w:rsidRPr="00D511A5" w:rsidRDefault="00D511A5" w:rsidP="00D511A5">
      <w:pPr>
        <w:widowControl w:val="0"/>
        <w:numPr>
          <w:ilvl w:val="0"/>
          <w:numId w:val="1"/>
        </w:numPr>
        <w:shd w:val="clear" w:color="auto" w:fill="FFFFFF"/>
        <w:tabs>
          <w:tab w:val="left" w:pos="228"/>
        </w:tabs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spacing w:val="-2"/>
          <w:sz w:val="24"/>
          <w:szCs w:val="24"/>
        </w:rPr>
        <w:t>понимание содержания музыки простейших жанров (песня, та</w:t>
      </w:r>
      <w:r w:rsidRPr="00D511A5">
        <w:rPr>
          <w:rFonts w:ascii="Times New Roman" w:hAnsi="Times New Roman" w:cs="Times New Roman"/>
          <w:spacing w:val="-3"/>
          <w:sz w:val="24"/>
          <w:szCs w:val="24"/>
        </w:rPr>
        <w:t>нец, марш),  а так же  более сложных (опера, балет, концерт, сим</w:t>
      </w:r>
      <w:r w:rsidRPr="00D511A5">
        <w:rPr>
          <w:rFonts w:ascii="Times New Roman" w:hAnsi="Times New Roman" w:cs="Times New Roman"/>
          <w:sz w:val="24"/>
          <w:szCs w:val="24"/>
        </w:rPr>
        <w:t>фония) жанров в опоре на ее интонационно-образный смысл;</w:t>
      </w:r>
    </w:p>
    <w:p w:rsidR="00D511A5" w:rsidRPr="00D511A5" w:rsidRDefault="00D511A5" w:rsidP="00D511A5">
      <w:pPr>
        <w:widowControl w:val="0"/>
        <w:numPr>
          <w:ilvl w:val="0"/>
          <w:numId w:val="1"/>
        </w:numPr>
        <w:shd w:val="clear" w:color="auto" w:fill="FFFFFF"/>
        <w:tabs>
          <w:tab w:val="left" w:pos="228"/>
        </w:tabs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spacing w:val="-1"/>
          <w:sz w:val="24"/>
          <w:szCs w:val="24"/>
        </w:rPr>
        <w:t>накопление знаний о закономерностях музыкального ис</w:t>
      </w:r>
      <w:r w:rsidRPr="00D511A5">
        <w:rPr>
          <w:rFonts w:ascii="Times New Roman" w:hAnsi="Times New Roman" w:cs="Times New Roman"/>
          <w:spacing w:val="-2"/>
          <w:sz w:val="24"/>
          <w:szCs w:val="24"/>
        </w:rPr>
        <w:t>кусства и музыкальном языке; об интонационной приро</w:t>
      </w:r>
      <w:r w:rsidRPr="00D511A5">
        <w:rPr>
          <w:rFonts w:ascii="Times New Roman" w:hAnsi="Times New Roman" w:cs="Times New Roman"/>
          <w:sz w:val="24"/>
          <w:szCs w:val="24"/>
        </w:rPr>
        <w:t>де музыки, приемах ее развития и формах (на основе повтора, контраста, вариативности);</w:t>
      </w:r>
    </w:p>
    <w:p w:rsidR="00D511A5" w:rsidRPr="00D511A5" w:rsidRDefault="00D511A5" w:rsidP="00D511A5">
      <w:pPr>
        <w:widowControl w:val="0"/>
        <w:numPr>
          <w:ilvl w:val="0"/>
          <w:numId w:val="1"/>
        </w:numPr>
        <w:shd w:val="clear" w:color="auto" w:fill="FFFFFF"/>
        <w:tabs>
          <w:tab w:val="left" w:pos="228"/>
        </w:tabs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spacing w:val="-3"/>
          <w:sz w:val="24"/>
          <w:szCs w:val="24"/>
        </w:rPr>
        <w:t>развитие умений и навыков хорового пения (кантилена, унисон, расширение объема дыхания, дикция, артикуля</w:t>
      </w:r>
      <w:r w:rsidRPr="00D511A5">
        <w:rPr>
          <w:rFonts w:ascii="Times New Roman" w:hAnsi="Times New Roman" w:cs="Times New Roman"/>
          <w:sz w:val="24"/>
          <w:szCs w:val="24"/>
        </w:rPr>
        <w:t xml:space="preserve">ция, пение </w:t>
      </w:r>
      <w:r w:rsidRPr="00D511A5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D511A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11A5">
        <w:rPr>
          <w:rFonts w:ascii="Times New Roman" w:hAnsi="Times New Roman" w:cs="Times New Roman"/>
          <w:sz w:val="24"/>
          <w:szCs w:val="24"/>
          <w:lang w:val="en-US"/>
        </w:rPr>
        <w:t>capella</w:t>
      </w:r>
      <w:proofErr w:type="spellEnd"/>
      <w:r w:rsidRPr="00D511A5">
        <w:rPr>
          <w:rFonts w:ascii="Times New Roman" w:hAnsi="Times New Roman" w:cs="Times New Roman"/>
          <w:sz w:val="24"/>
          <w:szCs w:val="24"/>
        </w:rPr>
        <w:t>, пение хором, в ансамбле и др.);</w:t>
      </w:r>
    </w:p>
    <w:p w:rsidR="00D511A5" w:rsidRPr="00D511A5" w:rsidRDefault="00D511A5" w:rsidP="00D511A5">
      <w:pPr>
        <w:widowControl w:val="0"/>
        <w:numPr>
          <w:ilvl w:val="0"/>
          <w:numId w:val="1"/>
        </w:numPr>
        <w:shd w:val="clear" w:color="auto" w:fill="FFFFFF"/>
        <w:tabs>
          <w:tab w:val="left" w:pos="228"/>
        </w:tabs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spacing w:val="-1"/>
          <w:sz w:val="24"/>
          <w:szCs w:val="24"/>
        </w:rPr>
        <w:t>расширение умений и навыков пластического интониро</w:t>
      </w:r>
      <w:r w:rsidRPr="00D511A5">
        <w:rPr>
          <w:rFonts w:ascii="Times New Roman" w:hAnsi="Times New Roman" w:cs="Times New Roman"/>
          <w:sz w:val="24"/>
          <w:szCs w:val="24"/>
        </w:rPr>
        <w:t>вания музыки и ее исполнения с помощью музыка музыкаль</w:t>
      </w:r>
      <w:r w:rsidRPr="00D511A5">
        <w:rPr>
          <w:rFonts w:ascii="Times New Roman" w:hAnsi="Times New Roman" w:cs="Times New Roman"/>
          <w:spacing w:val="-2"/>
          <w:sz w:val="24"/>
          <w:szCs w:val="24"/>
        </w:rPr>
        <w:t>но-</w:t>
      </w:r>
      <w:proofErr w:type="gramStart"/>
      <w:r w:rsidRPr="00D511A5">
        <w:rPr>
          <w:rFonts w:ascii="Times New Roman" w:hAnsi="Times New Roman" w:cs="Times New Roman"/>
          <w:spacing w:val="-2"/>
          <w:sz w:val="24"/>
          <w:szCs w:val="24"/>
        </w:rPr>
        <w:t>ритмических движений</w:t>
      </w:r>
      <w:proofErr w:type="gramEnd"/>
      <w:r w:rsidRPr="00D511A5">
        <w:rPr>
          <w:rFonts w:ascii="Times New Roman" w:hAnsi="Times New Roman" w:cs="Times New Roman"/>
          <w:spacing w:val="-2"/>
          <w:sz w:val="24"/>
          <w:szCs w:val="24"/>
        </w:rPr>
        <w:t xml:space="preserve">, а также элементарного </w:t>
      </w:r>
      <w:proofErr w:type="spellStart"/>
      <w:r w:rsidRPr="00D511A5">
        <w:rPr>
          <w:rFonts w:ascii="Times New Roman" w:hAnsi="Times New Roman" w:cs="Times New Roman"/>
          <w:spacing w:val="-2"/>
          <w:sz w:val="24"/>
          <w:szCs w:val="24"/>
        </w:rPr>
        <w:t>музи</w:t>
      </w:r>
      <w:r w:rsidRPr="00D511A5">
        <w:rPr>
          <w:rFonts w:ascii="Times New Roman" w:hAnsi="Times New Roman" w:cs="Times New Roman"/>
          <w:sz w:val="24"/>
          <w:szCs w:val="24"/>
        </w:rPr>
        <w:t>цирования</w:t>
      </w:r>
      <w:proofErr w:type="spellEnd"/>
      <w:r w:rsidRPr="00D511A5">
        <w:rPr>
          <w:rFonts w:ascii="Times New Roman" w:hAnsi="Times New Roman" w:cs="Times New Roman"/>
          <w:sz w:val="24"/>
          <w:szCs w:val="24"/>
        </w:rPr>
        <w:t xml:space="preserve"> на детских инструментах;</w:t>
      </w:r>
    </w:p>
    <w:p w:rsidR="00D511A5" w:rsidRPr="00D511A5" w:rsidRDefault="00D511A5" w:rsidP="00D511A5">
      <w:pPr>
        <w:widowControl w:val="0"/>
        <w:numPr>
          <w:ilvl w:val="0"/>
          <w:numId w:val="1"/>
        </w:numPr>
        <w:shd w:val="clear" w:color="auto" w:fill="FFFFFF"/>
        <w:tabs>
          <w:tab w:val="left" w:pos="228"/>
        </w:tabs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spacing w:val="-2"/>
          <w:sz w:val="24"/>
          <w:szCs w:val="24"/>
        </w:rPr>
        <w:t xml:space="preserve">включение в процесс </w:t>
      </w:r>
      <w:proofErr w:type="spellStart"/>
      <w:r w:rsidRPr="00D511A5">
        <w:rPr>
          <w:rFonts w:ascii="Times New Roman" w:hAnsi="Times New Roman" w:cs="Times New Roman"/>
          <w:spacing w:val="-2"/>
          <w:sz w:val="24"/>
          <w:szCs w:val="24"/>
        </w:rPr>
        <w:t>музицирования</w:t>
      </w:r>
      <w:proofErr w:type="spellEnd"/>
      <w:r w:rsidRPr="00D511A5">
        <w:rPr>
          <w:rFonts w:ascii="Times New Roman" w:hAnsi="Times New Roman" w:cs="Times New Roman"/>
          <w:spacing w:val="-2"/>
          <w:sz w:val="24"/>
          <w:szCs w:val="24"/>
        </w:rPr>
        <w:t xml:space="preserve"> творческих импро</w:t>
      </w:r>
      <w:r w:rsidRPr="00D511A5">
        <w:rPr>
          <w:rFonts w:ascii="Times New Roman" w:hAnsi="Times New Roman" w:cs="Times New Roman"/>
          <w:spacing w:val="-4"/>
          <w:sz w:val="24"/>
          <w:szCs w:val="24"/>
        </w:rPr>
        <w:t>визаций (речевых, вокальных, ритмических, инструментальных, пластических, художественных);</w:t>
      </w:r>
    </w:p>
    <w:p w:rsidR="00D511A5" w:rsidRPr="00D511A5" w:rsidRDefault="00D511A5" w:rsidP="00D511A5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20" w:hanging="360"/>
        <w:jc w:val="both"/>
        <w:rPr>
          <w:rFonts w:ascii="Times New Roman" w:hAnsi="Times New Roman" w:cs="Times New Roman"/>
          <w:spacing w:val="-1"/>
          <w:sz w:val="24"/>
          <w:szCs w:val="24"/>
        </w:rPr>
      </w:pPr>
      <w:r w:rsidRPr="00D511A5">
        <w:rPr>
          <w:rFonts w:ascii="Times New Roman" w:hAnsi="Times New Roman" w:cs="Times New Roman"/>
          <w:spacing w:val="-3"/>
          <w:sz w:val="24"/>
          <w:szCs w:val="24"/>
        </w:rPr>
        <w:t xml:space="preserve">накопление сведений из области музыкальной грамот </w:t>
      </w:r>
      <w:r w:rsidRPr="00D511A5">
        <w:rPr>
          <w:rFonts w:ascii="Times New Roman" w:hAnsi="Times New Roman" w:cs="Times New Roman"/>
          <w:spacing w:val="-1"/>
          <w:sz w:val="24"/>
          <w:szCs w:val="24"/>
        </w:rPr>
        <w:t>знаний о музыке, музыкантах, исполнителях</w:t>
      </w:r>
    </w:p>
    <w:p w:rsidR="00D511A5" w:rsidRPr="00D511A5" w:rsidRDefault="00D511A5" w:rsidP="00D511A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511A5">
        <w:rPr>
          <w:rFonts w:ascii="Times New Roman" w:hAnsi="Times New Roman" w:cs="Times New Roman"/>
          <w:b/>
          <w:sz w:val="24"/>
          <w:szCs w:val="24"/>
        </w:rPr>
        <w:t>обучающиеся должны уметь:</w:t>
      </w:r>
    </w:p>
    <w:p w:rsidR="00D511A5" w:rsidRPr="00D511A5" w:rsidRDefault="00D511A5" w:rsidP="00D511A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sz w:val="24"/>
          <w:szCs w:val="24"/>
        </w:rPr>
        <w:t xml:space="preserve">продемонстрировать личностно-окрашенное эмоционально-образное восприятие музыки, увлеченность музыкальными занятиями и музыкально-творческой деятельностью; </w:t>
      </w:r>
    </w:p>
    <w:p w:rsidR="00D511A5" w:rsidRPr="00D511A5" w:rsidRDefault="00D511A5" w:rsidP="00D511A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sz w:val="24"/>
          <w:szCs w:val="24"/>
        </w:rPr>
        <w:t>воплощать в звучании голоса или инструмента образы природы и окружающей жизни, настроения, чувства, характер и мысли человека;</w:t>
      </w:r>
    </w:p>
    <w:p w:rsidR="00D511A5" w:rsidRPr="00D511A5" w:rsidRDefault="00D511A5" w:rsidP="00D511A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sz w:val="24"/>
          <w:szCs w:val="24"/>
        </w:rPr>
        <w:t>проявлять интерес к отдельным группам музыкальных инструментов;</w:t>
      </w:r>
    </w:p>
    <w:p w:rsidR="00D511A5" w:rsidRPr="00D511A5" w:rsidRDefault="00D511A5" w:rsidP="00D511A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sz w:val="24"/>
          <w:szCs w:val="24"/>
        </w:rPr>
        <w:t xml:space="preserve"> продемонстрировать понимание интонационно-образной природы музыкального искусства, взаимосвязи выразительности и изобразительности в музыке, многозначности музыкальной речи в ситуации сравнения произведений разных видов искусств;</w:t>
      </w:r>
    </w:p>
    <w:p w:rsidR="00D511A5" w:rsidRPr="00D511A5" w:rsidRDefault="00D511A5" w:rsidP="00D511A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sz w:val="24"/>
          <w:szCs w:val="24"/>
        </w:rPr>
        <w:t>эмоционально откликнуться на музыкальное произведение и выразить свое впечатление в пении, игре или пластике;</w:t>
      </w:r>
    </w:p>
    <w:p w:rsidR="00D511A5" w:rsidRPr="00D511A5" w:rsidRDefault="00D511A5" w:rsidP="00D511A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sz w:val="24"/>
          <w:szCs w:val="24"/>
        </w:rPr>
        <w:lastRenderedPageBreak/>
        <w:t xml:space="preserve"> показать определенный уровень развития образного и ассоциативного мышления и воображения, музыкальной памяти и слуха, певческого голоса;</w:t>
      </w:r>
    </w:p>
    <w:p w:rsidR="00D511A5" w:rsidRPr="00D511A5" w:rsidRDefault="00D511A5" w:rsidP="00D511A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sz w:val="24"/>
          <w:szCs w:val="24"/>
        </w:rPr>
        <w:t xml:space="preserve"> передавать собственные музыкальные впечатления с помощью какого-либо вида музыкально-творческой деятельности,  выступать в роли слушателей,  эмоционально откликаясь на исполнение музыкальных произведений;</w:t>
      </w:r>
    </w:p>
    <w:p w:rsidR="00D511A5" w:rsidRPr="00D511A5" w:rsidRDefault="00D511A5" w:rsidP="00D511A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sz w:val="24"/>
          <w:szCs w:val="24"/>
        </w:rPr>
        <w:t xml:space="preserve"> охотно участвовать в коллективной творческой деятельности при воплощении различных музыкальных образов;</w:t>
      </w:r>
    </w:p>
    <w:p w:rsidR="00D511A5" w:rsidRPr="00D511A5" w:rsidRDefault="00D511A5" w:rsidP="00D511A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sz w:val="24"/>
          <w:szCs w:val="24"/>
        </w:rPr>
        <w:t>продемонстрировать знания о различных видах музыки, музыкальных инструментах;</w:t>
      </w:r>
    </w:p>
    <w:p w:rsidR="00D511A5" w:rsidRPr="00D511A5" w:rsidRDefault="00D511A5" w:rsidP="00D511A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sz w:val="24"/>
          <w:szCs w:val="24"/>
        </w:rPr>
        <w:t>использовать систему графических знаков для ориентации в нотном письме при пении  простейших мелодий;</w:t>
      </w:r>
    </w:p>
    <w:p w:rsidR="00D511A5" w:rsidRPr="00D511A5" w:rsidRDefault="00D511A5" w:rsidP="00D511A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sz w:val="24"/>
          <w:szCs w:val="24"/>
        </w:rPr>
        <w:t xml:space="preserve"> узнавать изученные музыкальные сочинения, называть их авторов;</w:t>
      </w:r>
    </w:p>
    <w:p w:rsidR="00D511A5" w:rsidRPr="00D511A5" w:rsidRDefault="00D511A5" w:rsidP="00D511A5">
      <w:pPr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511A5">
        <w:rPr>
          <w:rFonts w:ascii="Times New Roman" w:hAnsi="Times New Roman" w:cs="Times New Roman"/>
          <w:sz w:val="24"/>
          <w:szCs w:val="24"/>
        </w:rPr>
        <w:t xml:space="preserve">исполнять музыкальные произведения отдельных форм и жанров (пение, драматизация, музыкально-пластическое движение, инструментальное </w:t>
      </w:r>
      <w:proofErr w:type="spellStart"/>
      <w:r w:rsidRPr="00D511A5">
        <w:rPr>
          <w:rFonts w:ascii="Times New Roman" w:hAnsi="Times New Roman" w:cs="Times New Roman"/>
          <w:sz w:val="24"/>
          <w:szCs w:val="24"/>
        </w:rPr>
        <w:t>музицирование</w:t>
      </w:r>
      <w:proofErr w:type="spellEnd"/>
      <w:r w:rsidRPr="00D511A5">
        <w:rPr>
          <w:rFonts w:ascii="Times New Roman" w:hAnsi="Times New Roman" w:cs="Times New Roman"/>
          <w:sz w:val="24"/>
          <w:szCs w:val="24"/>
        </w:rPr>
        <w:t>, импровизация и др.).</w:t>
      </w:r>
    </w:p>
    <w:p w:rsidR="00D511A5" w:rsidRPr="00D511A5" w:rsidRDefault="00D511A5" w:rsidP="00D511A5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7AFD" w:rsidRDefault="00DA7AFD" w:rsidP="00D511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AFD" w:rsidRDefault="00DA7AFD" w:rsidP="00D511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AFD" w:rsidRDefault="00DA7AFD" w:rsidP="00D511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AFD" w:rsidRDefault="00DA7AFD" w:rsidP="00D511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AFD" w:rsidRDefault="00DA7AFD" w:rsidP="00D511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AFD" w:rsidRDefault="00DA7AFD" w:rsidP="00D511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AFD" w:rsidRDefault="00DA7AFD" w:rsidP="00D511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AFD" w:rsidRDefault="00DA7AFD" w:rsidP="00D511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AFD" w:rsidRDefault="00DA7AFD" w:rsidP="00D511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AFD" w:rsidRDefault="00DA7AFD" w:rsidP="00D511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A7AFD" w:rsidRDefault="00DA7AFD" w:rsidP="00D511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511A5" w:rsidRPr="00D511A5" w:rsidRDefault="00D511A5" w:rsidP="00D511A5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11A5">
        <w:rPr>
          <w:rFonts w:ascii="Times New Roman" w:hAnsi="Times New Roman" w:cs="Times New Roman"/>
          <w:b/>
          <w:sz w:val="24"/>
          <w:szCs w:val="24"/>
        </w:rPr>
        <w:lastRenderedPageBreak/>
        <w:t>Содержание тем учебного курса.</w:t>
      </w:r>
    </w:p>
    <w:p w:rsidR="00D511A5" w:rsidRPr="00D511A5" w:rsidRDefault="00D511A5" w:rsidP="00D511A5">
      <w:pPr>
        <w:pStyle w:val="razdel"/>
        <w:spacing w:before="0" w:beforeAutospacing="0" w:after="0" w:afterAutospacing="0" w:line="360" w:lineRule="auto"/>
        <w:jc w:val="center"/>
        <w:rPr>
          <w:rStyle w:val="a4"/>
        </w:rPr>
      </w:pPr>
      <w:r w:rsidRPr="00D511A5">
        <w:rPr>
          <w:rStyle w:val="a4"/>
        </w:rPr>
        <w:t>Раздел 1. «Россия — Родина моя»</w:t>
      </w:r>
    </w:p>
    <w:p w:rsidR="00D511A5" w:rsidRPr="00D511A5" w:rsidRDefault="00D511A5" w:rsidP="00D511A5">
      <w:pPr>
        <w:pStyle w:val="razdel"/>
        <w:spacing w:before="0" w:beforeAutospacing="0" w:after="0" w:afterAutospacing="0" w:line="360" w:lineRule="auto"/>
        <w:jc w:val="both"/>
        <w:rPr>
          <w:b/>
          <w:bCs/>
        </w:rPr>
      </w:pPr>
      <w:r w:rsidRPr="00D511A5">
        <w:t xml:space="preserve">Музыкальные образы родного края. </w:t>
      </w:r>
      <w:proofErr w:type="spellStart"/>
      <w:r w:rsidRPr="00D511A5">
        <w:t>Песенность</w:t>
      </w:r>
      <w:proofErr w:type="spellEnd"/>
      <w:r w:rsidRPr="00D511A5">
        <w:t xml:space="preserve"> как отличительная черта русской музыки. Песня. Мелодия. Аккомпанемент.</w:t>
      </w:r>
    </w:p>
    <w:p w:rsidR="00D511A5" w:rsidRPr="00D511A5" w:rsidRDefault="00D511A5" w:rsidP="00D511A5">
      <w:pPr>
        <w:pStyle w:val="podzag"/>
        <w:spacing w:before="0" w:beforeAutospacing="0" w:after="0" w:afterAutospacing="0" w:line="360" w:lineRule="auto"/>
        <w:jc w:val="both"/>
      </w:pPr>
      <w:r w:rsidRPr="00D511A5">
        <w:rPr>
          <w:rStyle w:val="a4"/>
        </w:rPr>
        <w:t>Музыкальный материал</w:t>
      </w:r>
    </w:p>
    <w:p w:rsidR="00D511A5" w:rsidRPr="00D511A5" w:rsidRDefault="00D511A5" w:rsidP="00D511A5">
      <w:pPr>
        <w:pStyle w:val="body"/>
        <w:spacing w:before="0" w:beforeAutospacing="0" w:after="0" w:afterAutospacing="0" w:line="360" w:lineRule="auto"/>
      </w:pPr>
      <w:r w:rsidRPr="00D511A5">
        <w:t>      </w:t>
      </w:r>
      <w:r w:rsidRPr="00D511A5">
        <w:rPr>
          <w:rStyle w:val="a5"/>
        </w:rPr>
        <w:t xml:space="preserve">«Рассвет на Москве-реке», </w:t>
      </w:r>
      <w:r w:rsidRPr="00D511A5">
        <w:t xml:space="preserve">вступление к опере </w:t>
      </w:r>
      <w:r w:rsidRPr="00D511A5">
        <w:rPr>
          <w:rStyle w:val="a5"/>
        </w:rPr>
        <w:t>«</w:t>
      </w:r>
      <w:proofErr w:type="spellStart"/>
      <w:r w:rsidRPr="00D511A5">
        <w:rPr>
          <w:rStyle w:val="a5"/>
        </w:rPr>
        <w:t>Хованщина</w:t>
      </w:r>
      <w:proofErr w:type="spellEnd"/>
      <w:r w:rsidRPr="00D511A5">
        <w:rPr>
          <w:rStyle w:val="a5"/>
        </w:rPr>
        <w:t xml:space="preserve">». </w:t>
      </w:r>
      <w:r w:rsidRPr="00D511A5">
        <w:t>М. Мусоргский.</w:t>
      </w:r>
      <w:r w:rsidRPr="00D511A5">
        <w:br/>
        <w:t>      </w:t>
      </w:r>
      <w:r w:rsidRPr="00D511A5">
        <w:rPr>
          <w:rStyle w:val="a5"/>
        </w:rPr>
        <w:t xml:space="preserve">«Гимн России». </w:t>
      </w:r>
      <w:r w:rsidRPr="00D511A5">
        <w:t>А.</w:t>
      </w:r>
      <w:r w:rsidRPr="00D511A5">
        <w:rPr>
          <w:rStyle w:val="a5"/>
        </w:rPr>
        <w:t> </w:t>
      </w:r>
      <w:r w:rsidRPr="00D511A5">
        <w:t>Александров, слова С. Михалкова.</w:t>
      </w:r>
      <w:r w:rsidRPr="00D511A5">
        <w:br/>
        <w:t>      </w:t>
      </w:r>
      <w:r w:rsidRPr="00D511A5">
        <w:rPr>
          <w:rStyle w:val="a5"/>
        </w:rPr>
        <w:t xml:space="preserve">«Здравствуй, Родина моя». </w:t>
      </w:r>
      <w:r w:rsidRPr="00D511A5">
        <w:t>Ю. </w:t>
      </w:r>
      <w:proofErr w:type="spellStart"/>
      <w:r w:rsidRPr="00D511A5">
        <w:t>Чичков</w:t>
      </w:r>
      <w:proofErr w:type="spellEnd"/>
      <w:r w:rsidRPr="00D511A5">
        <w:t>, слова К. </w:t>
      </w:r>
      <w:proofErr w:type="spellStart"/>
      <w:r w:rsidRPr="00D511A5">
        <w:t>Ибряева</w:t>
      </w:r>
      <w:proofErr w:type="spellEnd"/>
      <w:r w:rsidRPr="00D511A5">
        <w:t xml:space="preserve">. </w:t>
      </w:r>
      <w:r w:rsidRPr="00D511A5">
        <w:rPr>
          <w:i/>
          <w:iCs/>
        </w:rPr>
        <w:br/>
      </w:r>
      <w:r w:rsidRPr="00D511A5">
        <w:rPr>
          <w:rStyle w:val="a5"/>
        </w:rPr>
        <w:t xml:space="preserve">      «Моя Россия». </w:t>
      </w:r>
      <w:r w:rsidRPr="00D511A5">
        <w:t>Г. Струве, слова Н. Соловьевой.</w:t>
      </w:r>
    </w:p>
    <w:p w:rsidR="00D511A5" w:rsidRPr="00D511A5" w:rsidRDefault="00D511A5" w:rsidP="00D511A5">
      <w:pPr>
        <w:pStyle w:val="razdel"/>
        <w:spacing w:before="0" w:beforeAutospacing="0" w:after="0" w:afterAutospacing="0" w:line="360" w:lineRule="auto"/>
        <w:jc w:val="both"/>
      </w:pPr>
      <w:r w:rsidRPr="00D511A5">
        <w:rPr>
          <w:rStyle w:val="a4"/>
        </w:rPr>
        <w:t>Раздел 2. «День, полный событий»</w:t>
      </w:r>
    </w:p>
    <w:p w:rsidR="00D511A5" w:rsidRPr="00D511A5" w:rsidRDefault="00D511A5" w:rsidP="00D511A5">
      <w:pPr>
        <w:pStyle w:val="body"/>
        <w:spacing w:before="0" w:beforeAutospacing="0" w:after="0" w:afterAutospacing="0" w:line="360" w:lineRule="auto"/>
        <w:jc w:val="both"/>
      </w:pPr>
      <w:r w:rsidRPr="00D511A5">
        <w:t xml:space="preserve"> Мир ребенка в музыкальных интонациях, образах. </w:t>
      </w:r>
      <w:r w:rsidRPr="00D511A5">
        <w:rPr>
          <w:rStyle w:val="a5"/>
        </w:rPr>
        <w:t xml:space="preserve">Детские пьесы </w:t>
      </w:r>
      <w:r w:rsidRPr="00D511A5">
        <w:t>П. Чайковского и С. Прокофьева. Музыкальный материал — фортепиано.</w:t>
      </w:r>
    </w:p>
    <w:p w:rsidR="00D511A5" w:rsidRPr="00D511A5" w:rsidRDefault="00D511A5" w:rsidP="00D511A5">
      <w:pPr>
        <w:pStyle w:val="podzag"/>
        <w:spacing w:before="0" w:beforeAutospacing="0" w:after="0" w:afterAutospacing="0" w:line="360" w:lineRule="auto"/>
        <w:jc w:val="both"/>
        <w:rPr>
          <w:rStyle w:val="a4"/>
        </w:rPr>
      </w:pPr>
      <w:r w:rsidRPr="00D511A5">
        <w:rPr>
          <w:rStyle w:val="a4"/>
        </w:rPr>
        <w:t>Музыкальный материал</w:t>
      </w:r>
    </w:p>
    <w:p w:rsidR="00D511A5" w:rsidRPr="00D511A5" w:rsidRDefault="00D511A5" w:rsidP="00D511A5">
      <w:pPr>
        <w:pStyle w:val="podzag"/>
        <w:spacing w:before="0" w:beforeAutospacing="0" w:after="0" w:afterAutospacing="0" w:line="360" w:lineRule="auto"/>
        <w:ind w:left="284"/>
      </w:pPr>
      <w:r w:rsidRPr="00D511A5">
        <w:rPr>
          <w:rStyle w:val="a5"/>
        </w:rPr>
        <w:t xml:space="preserve">Пьесы </w:t>
      </w:r>
      <w:r w:rsidRPr="00D511A5">
        <w:t xml:space="preserve">из </w:t>
      </w:r>
      <w:r w:rsidRPr="00D511A5">
        <w:rPr>
          <w:rStyle w:val="a5"/>
        </w:rPr>
        <w:t xml:space="preserve">«Детского альбома». </w:t>
      </w:r>
      <w:r w:rsidRPr="00D511A5">
        <w:t>П. Чайковский.</w:t>
      </w:r>
      <w:r w:rsidRPr="00D511A5">
        <w:br/>
      </w:r>
      <w:r w:rsidRPr="00D511A5">
        <w:rPr>
          <w:rStyle w:val="a5"/>
        </w:rPr>
        <w:t xml:space="preserve">Пьесы </w:t>
      </w:r>
      <w:r w:rsidRPr="00D511A5">
        <w:t xml:space="preserve">из </w:t>
      </w:r>
      <w:r w:rsidRPr="00D511A5">
        <w:rPr>
          <w:rStyle w:val="a5"/>
        </w:rPr>
        <w:t xml:space="preserve">«Детской музыки». </w:t>
      </w:r>
      <w:r w:rsidRPr="00D511A5">
        <w:t>С. Прокофьев.</w:t>
      </w:r>
    </w:p>
    <w:p w:rsidR="00D511A5" w:rsidRPr="00D511A5" w:rsidRDefault="00D511A5" w:rsidP="00D511A5">
      <w:pPr>
        <w:pStyle w:val="body"/>
        <w:spacing w:before="0" w:beforeAutospacing="0" w:after="0" w:afterAutospacing="0" w:line="360" w:lineRule="auto"/>
        <w:ind w:left="284"/>
      </w:pPr>
      <w:r w:rsidRPr="00D511A5">
        <w:rPr>
          <w:rStyle w:val="a5"/>
        </w:rPr>
        <w:t xml:space="preserve">«Прогулка» </w:t>
      </w:r>
      <w:r w:rsidRPr="00D511A5">
        <w:t xml:space="preserve">из сюиты </w:t>
      </w:r>
      <w:r w:rsidRPr="00D511A5">
        <w:rPr>
          <w:rStyle w:val="a5"/>
        </w:rPr>
        <w:t xml:space="preserve">«Картинки с выставки». </w:t>
      </w:r>
      <w:r w:rsidRPr="00D511A5">
        <w:t>М. Мусоргский.</w:t>
      </w:r>
      <w:r w:rsidRPr="00D511A5">
        <w:br/>
      </w:r>
      <w:r w:rsidRPr="00D511A5">
        <w:rPr>
          <w:rStyle w:val="a5"/>
        </w:rPr>
        <w:t xml:space="preserve">«Начинаем перепляс». </w:t>
      </w:r>
      <w:r w:rsidRPr="00D511A5">
        <w:t>С.</w:t>
      </w:r>
      <w:r w:rsidRPr="00D511A5">
        <w:rPr>
          <w:rStyle w:val="a5"/>
        </w:rPr>
        <w:t> </w:t>
      </w:r>
      <w:r w:rsidRPr="00D511A5">
        <w:t>Соснин, слова П. Синявского.</w:t>
      </w:r>
    </w:p>
    <w:p w:rsidR="00D511A5" w:rsidRPr="00D511A5" w:rsidRDefault="00D511A5" w:rsidP="00D511A5">
      <w:pPr>
        <w:pStyle w:val="body"/>
        <w:spacing w:before="0" w:beforeAutospacing="0" w:after="0" w:afterAutospacing="0" w:line="360" w:lineRule="auto"/>
        <w:ind w:left="284"/>
      </w:pPr>
      <w:r w:rsidRPr="00D511A5">
        <w:rPr>
          <w:rStyle w:val="a5"/>
        </w:rPr>
        <w:t xml:space="preserve">«Сонная песенка». </w:t>
      </w:r>
      <w:r w:rsidRPr="00D511A5">
        <w:t>Р. </w:t>
      </w:r>
      <w:proofErr w:type="spellStart"/>
      <w:r w:rsidRPr="00D511A5">
        <w:t>Паулс</w:t>
      </w:r>
      <w:proofErr w:type="spellEnd"/>
      <w:r w:rsidRPr="00D511A5">
        <w:t>, слова И. </w:t>
      </w:r>
      <w:proofErr w:type="spellStart"/>
      <w:r w:rsidRPr="00D511A5">
        <w:t>Ласманиса</w:t>
      </w:r>
      <w:proofErr w:type="spellEnd"/>
      <w:r w:rsidRPr="00D511A5">
        <w:t>.</w:t>
      </w:r>
      <w:r w:rsidRPr="00D511A5">
        <w:br/>
      </w:r>
      <w:r w:rsidRPr="00D511A5">
        <w:rPr>
          <w:rStyle w:val="a5"/>
        </w:rPr>
        <w:t xml:space="preserve">«Спят усталые игрушки». </w:t>
      </w:r>
      <w:r w:rsidRPr="00D511A5">
        <w:t>А. Островский, слова З. Петровой.</w:t>
      </w:r>
      <w:r w:rsidRPr="00D511A5">
        <w:br/>
      </w:r>
      <w:r w:rsidRPr="00D511A5">
        <w:rPr>
          <w:rStyle w:val="a5"/>
        </w:rPr>
        <w:t>«</w:t>
      </w:r>
      <w:proofErr w:type="gramStart"/>
      <w:r w:rsidRPr="00D511A5">
        <w:rPr>
          <w:rStyle w:val="a5"/>
        </w:rPr>
        <w:t>Ай-я</w:t>
      </w:r>
      <w:proofErr w:type="gramEnd"/>
      <w:r w:rsidRPr="00D511A5">
        <w:rPr>
          <w:rStyle w:val="a5"/>
        </w:rPr>
        <w:t xml:space="preserve">, </w:t>
      </w:r>
      <w:proofErr w:type="spellStart"/>
      <w:r w:rsidRPr="00D511A5">
        <w:rPr>
          <w:rStyle w:val="a5"/>
        </w:rPr>
        <w:t>жу-жу</w:t>
      </w:r>
      <w:proofErr w:type="spellEnd"/>
      <w:r w:rsidRPr="00D511A5">
        <w:rPr>
          <w:rStyle w:val="a5"/>
        </w:rPr>
        <w:t xml:space="preserve">», </w:t>
      </w:r>
      <w:r w:rsidRPr="00D511A5">
        <w:t>латышская народная песня. </w:t>
      </w:r>
    </w:p>
    <w:p w:rsidR="00D511A5" w:rsidRPr="00D511A5" w:rsidRDefault="00D511A5" w:rsidP="00D511A5">
      <w:pPr>
        <w:pStyle w:val="body"/>
        <w:spacing w:before="0" w:beforeAutospacing="0" w:after="0" w:afterAutospacing="0" w:line="360" w:lineRule="auto"/>
        <w:ind w:left="284"/>
        <w:sectPr w:rsidR="00D511A5" w:rsidRPr="00D511A5" w:rsidSect="008C7908">
          <w:footerReference w:type="default" r:id="rId8"/>
          <w:pgSz w:w="16838" w:h="11906" w:orient="landscape"/>
          <w:pgMar w:top="1701" w:right="567" w:bottom="851" w:left="567" w:header="227" w:footer="227" w:gutter="0"/>
          <w:cols w:space="708"/>
          <w:docGrid w:linePitch="360"/>
        </w:sectPr>
      </w:pPr>
      <w:r w:rsidRPr="00D511A5">
        <w:rPr>
          <w:rStyle w:val="a5"/>
        </w:rPr>
        <w:t xml:space="preserve">«Колыбельная медведицы». </w:t>
      </w:r>
      <w:r w:rsidRPr="00D511A5">
        <w:t>Е. </w:t>
      </w:r>
      <w:proofErr w:type="spellStart"/>
      <w:r w:rsidRPr="00D511A5">
        <w:t>Крылатов</w:t>
      </w:r>
      <w:proofErr w:type="spellEnd"/>
      <w:r w:rsidRPr="00D511A5">
        <w:t>, слова Ю. Яковлев</w:t>
      </w:r>
    </w:p>
    <w:p w:rsidR="00D511A5" w:rsidRPr="00D511A5" w:rsidRDefault="00D511A5" w:rsidP="00D511A5">
      <w:pPr>
        <w:pStyle w:val="body"/>
        <w:spacing w:before="0" w:beforeAutospacing="0" w:after="0" w:afterAutospacing="0" w:line="360" w:lineRule="auto"/>
        <w:rPr>
          <w:rStyle w:val="a4"/>
          <w:b w:val="0"/>
          <w:bCs w:val="0"/>
        </w:rPr>
        <w:sectPr w:rsidR="00D511A5" w:rsidRPr="00D511A5" w:rsidSect="00FF67BE">
          <w:type w:val="continuous"/>
          <w:pgSz w:w="16838" w:h="11906" w:orient="landscape"/>
          <w:pgMar w:top="851" w:right="567" w:bottom="568" w:left="851" w:header="709" w:footer="709" w:gutter="0"/>
          <w:cols w:num="2" w:space="394"/>
          <w:docGrid w:linePitch="360"/>
        </w:sectPr>
      </w:pPr>
    </w:p>
    <w:p w:rsidR="00D511A5" w:rsidRPr="00D511A5" w:rsidRDefault="00D511A5" w:rsidP="00D511A5">
      <w:pPr>
        <w:pStyle w:val="razdel"/>
        <w:spacing w:before="0" w:beforeAutospacing="0" w:after="0" w:afterAutospacing="0" w:line="360" w:lineRule="auto"/>
      </w:pPr>
      <w:r w:rsidRPr="00D511A5">
        <w:rPr>
          <w:rStyle w:val="a4"/>
        </w:rPr>
        <w:lastRenderedPageBreak/>
        <w:t>Раздел 3. «О России петь — что стремиться в храм»</w:t>
      </w:r>
    </w:p>
    <w:p w:rsidR="00D511A5" w:rsidRPr="00D511A5" w:rsidRDefault="00D511A5" w:rsidP="00D511A5">
      <w:pPr>
        <w:pStyle w:val="body"/>
        <w:spacing w:before="0" w:beforeAutospacing="0" w:after="0" w:afterAutospacing="0" w:line="360" w:lineRule="auto"/>
      </w:pPr>
      <w:r w:rsidRPr="00D511A5">
        <w:t>Колокольные звоны России. Святые земли Русской. Праздники Православной церкви. Рождество Христово. Молитва. Хорал.</w:t>
      </w:r>
    </w:p>
    <w:p w:rsidR="00D511A5" w:rsidRPr="00D511A5" w:rsidRDefault="00D511A5" w:rsidP="00D511A5">
      <w:pPr>
        <w:pStyle w:val="body"/>
        <w:spacing w:before="0" w:beforeAutospacing="0" w:after="0" w:afterAutospacing="0" w:line="360" w:lineRule="auto"/>
      </w:pPr>
      <w:r w:rsidRPr="00D511A5">
        <w:rPr>
          <w:rStyle w:val="a4"/>
        </w:rPr>
        <w:lastRenderedPageBreak/>
        <w:t>Музыкальный материал</w:t>
      </w:r>
    </w:p>
    <w:p w:rsidR="00D511A5" w:rsidRPr="00D511A5" w:rsidRDefault="00D511A5" w:rsidP="00D511A5">
      <w:pPr>
        <w:pStyle w:val="a3"/>
        <w:spacing w:before="0" w:beforeAutospacing="0" w:after="0" w:afterAutospacing="0" w:line="360" w:lineRule="auto"/>
        <w:rPr>
          <w:rStyle w:val="body1"/>
        </w:rPr>
      </w:pPr>
      <w:r w:rsidRPr="00D511A5">
        <w:rPr>
          <w:rStyle w:val="a5"/>
        </w:rPr>
        <w:t xml:space="preserve">«Великий колокольный звон» </w:t>
      </w:r>
      <w:r w:rsidRPr="00D511A5">
        <w:rPr>
          <w:rStyle w:val="body1"/>
        </w:rPr>
        <w:t xml:space="preserve">из оперы </w:t>
      </w:r>
      <w:r w:rsidRPr="00D511A5">
        <w:rPr>
          <w:rStyle w:val="a5"/>
        </w:rPr>
        <w:t xml:space="preserve">«Борис Годунов». </w:t>
      </w:r>
      <w:r w:rsidRPr="00D511A5">
        <w:rPr>
          <w:rStyle w:val="body1"/>
        </w:rPr>
        <w:t>М. Мусоргский.</w:t>
      </w:r>
      <w:r w:rsidRPr="00D511A5">
        <w:br/>
      </w:r>
      <w:r w:rsidRPr="00D511A5">
        <w:rPr>
          <w:rStyle w:val="body1"/>
        </w:rPr>
        <w:t xml:space="preserve">Кантата </w:t>
      </w:r>
      <w:r w:rsidRPr="00D511A5">
        <w:rPr>
          <w:rStyle w:val="a5"/>
        </w:rPr>
        <w:t xml:space="preserve">«Александр Невский», </w:t>
      </w:r>
      <w:r w:rsidRPr="00D511A5">
        <w:rPr>
          <w:rStyle w:val="body1"/>
        </w:rPr>
        <w:t xml:space="preserve">фрагменты: </w:t>
      </w:r>
      <w:r w:rsidRPr="00D511A5">
        <w:rPr>
          <w:rStyle w:val="a5"/>
        </w:rPr>
        <w:t xml:space="preserve">«Песня об Александре Невском», «Вставайте, люди      русские». </w:t>
      </w:r>
      <w:r w:rsidRPr="00D511A5">
        <w:rPr>
          <w:rStyle w:val="body1"/>
        </w:rPr>
        <w:t>С. Прокофьев. </w:t>
      </w:r>
    </w:p>
    <w:p w:rsidR="00D511A5" w:rsidRPr="00D511A5" w:rsidRDefault="00D511A5" w:rsidP="00D511A5">
      <w:pPr>
        <w:pStyle w:val="a3"/>
        <w:spacing w:before="0" w:beforeAutospacing="0" w:after="0" w:afterAutospacing="0" w:line="360" w:lineRule="auto"/>
      </w:pPr>
      <w:r w:rsidRPr="00D511A5">
        <w:rPr>
          <w:rStyle w:val="body1"/>
        </w:rPr>
        <w:t>Народные песнопения о Сергии Радонежском.</w:t>
      </w:r>
      <w:r w:rsidRPr="00D511A5">
        <w:br/>
      </w:r>
      <w:r w:rsidRPr="00D511A5">
        <w:rPr>
          <w:rStyle w:val="a5"/>
        </w:rPr>
        <w:t xml:space="preserve">«Утренняя молитва», «В церкви». </w:t>
      </w:r>
      <w:r w:rsidRPr="00D511A5">
        <w:rPr>
          <w:rStyle w:val="body1"/>
        </w:rPr>
        <w:t>П. Чайковский.</w:t>
      </w:r>
      <w:r w:rsidRPr="00D511A5">
        <w:br/>
      </w:r>
      <w:r w:rsidRPr="00D511A5">
        <w:rPr>
          <w:rStyle w:val="a5"/>
        </w:rPr>
        <w:t xml:space="preserve">«Вечерняя песня». </w:t>
      </w:r>
      <w:r w:rsidRPr="00D511A5">
        <w:rPr>
          <w:rStyle w:val="body1"/>
        </w:rPr>
        <w:t>А. Тома, слова К. Ушинского.</w:t>
      </w:r>
      <w:r w:rsidRPr="00D511A5">
        <w:br/>
      </w:r>
      <w:r w:rsidRPr="00D511A5">
        <w:rPr>
          <w:rStyle w:val="body1"/>
        </w:rPr>
        <w:t xml:space="preserve">Народные славянские песнопения: </w:t>
      </w:r>
      <w:r w:rsidRPr="00D511A5">
        <w:rPr>
          <w:rStyle w:val="a5"/>
        </w:rPr>
        <w:t xml:space="preserve">«Добрый тебе вечер», «Рождественское чудо», «Рождественская песенка». </w:t>
      </w:r>
      <w:r w:rsidRPr="00D511A5">
        <w:rPr>
          <w:rStyle w:val="body1"/>
        </w:rPr>
        <w:t>Слова и музыка П. Синявского.</w:t>
      </w:r>
      <w:r w:rsidRPr="00D511A5">
        <w:t xml:space="preserve"> </w:t>
      </w:r>
    </w:p>
    <w:p w:rsidR="00D511A5" w:rsidRPr="00D511A5" w:rsidRDefault="00D511A5" w:rsidP="00D511A5">
      <w:pPr>
        <w:pStyle w:val="razdel"/>
        <w:spacing w:before="0" w:beforeAutospacing="0" w:after="0" w:afterAutospacing="0" w:line="360" w:lineRule="auto"/>
        <w:rPr>
          <w:rStyle w:val="a4"/>
        </w:rPr>
      </w:pPr>
      <w:r w:rsidRPr="00D511A5">
        <w:rPr>
          <w:rStyle w:val="a4"/>
        </w:rPr>
        <w:t>Раздел 4. «Гори, гори ясно, чтобы не погасло!»</w:t>
      </w:r>
    </w:p>
    <w:p w:rsidR="00D511A5" w:rsidRPr="00D511A5" w:rsidRDefault="00D511A5" w:rsidP="00D511A5">
      <w:pPr>
        <w:pStyle w:val="razdel"/>
        <w:spacing w:before="0" w:beforeAutospacing="0" w:after="0" w:afterAutospacing="0" w:line="360" w:lineRule="auto"/>
      </w:pPr>
      <w:r w:rsidRPr="00D511A5">
        <w:t xml:space="preserve"> Мотив, напев, наигрыш. Оркестр русских народных инструментов. Вариации в русской народной музыке. Музыка в народном стиле. Обряды и праздники русского народа: проводы зимы, встреча весны. Опыты сочинения мелодий на тексты народных песенок, </w:t>
      </w:r>
      <w:proofErr w:type="spellStart"/>
      <w:r w:rsidRPr="00D511A5">
        <w:t>закличек</w:t>
      </w:r>
      <w:proofErr w:type="spellEnd"/>
      <w:r w:rsidRPr="00D511A5">
        <w:t xml:space="preserve">, </w:t>
      </w:r>
      <w:proofErr w:type="spellStart"/>
      <w:r w:rsidRPr="00D511A5">
        <w:t>потешек</w:t>
      </w:r>
      <w:proofErr w:type="spellEnd"/>
      <w:r w:rsidRPr="00D511A5">
        <w:t>.</w:t>
      </w:r>
    </w:p>
    <w:p w:rsidR="00D511A5" w:rsidRPr="00D511A5" w:rsidRDefault="00D511A5" w:rsidP="00D511A5">
      <w:pPr>
        <w:pStyle w:val="body"/>
        <w:spacing w:before="0" w:beforeAutospacing="0" w:after="0" w:afterAutospacing="0" w:line="360" w:lineRule="auto"/>
      </w:pPr>
      <w:r w:rsidRPr="00D511A5">
        <w:rPr>
          <w:rStyle w:val="a4"/>
        </w:rPr>
        <w:t>Музыкальный материал</w:t>
      </w:r>
    </w:p>
    <w:p w:rsidR="00D511A5" w:rsidRPr="00D511A5" w:rsidRDefault="00D511A5" w:rsidP="00D511A5">
      <w:pPr>
        <w:pStyle w:val="body"/>
        <w:spacing w:before="0" w:beforeAutospacing="0" w:after="0" w:afterAutospacing="0" w:line="360" w:lineRule="auto"/>
      </w:pPr>
      <w:r w:rsidRPr="00D511A5">
        <w:t xml:space="preserve">      Плясовые наигрыши: </w:t>
      </w:r>
      <w:r w:rsidRPr="00D511A5">
        <w:rPr>
          <w:rStyle w:val="a5"/>
        </w:rPr>
        <w:t>«Светит месяц», «Камаринская».</w:t>
      </w:r>
      <w:r w:rsidRPr="00D511A5">
        <w:t xml:space="preserve">    </w:t>
      </w:r>
      <w:r w:rsidRPr="00D511A5">
        <w:rPr>
          <w:rStyle w:val="a5"/>
        </w:rPr>
        <w:t xml:space="preserve">«Наигрыш». </w:t>
      </w:r>
      <w:r w:rsidRPr="00D511A5">
        <w:t>А</w:t>
      </w:r>
      <w:r w:rsidRPr="00D511A5">
        <w:rPr>
          <w:rStyle w:val="a5"/>
        </w:rPr>
        <w:t>. </w:t>
      </w:r>
      <w:proofErr w:type="spellStart"/>
      <w:r w:rsidRPr="00D511A5">
        <w:t>Шнитке</w:t>
      </w:r>
      <w:proofErr w:type="spellEnd"/>
      <w:r w:rsidRPr="00D511A5">
        <w:t xml:space="preserve">.  Русские народные песни: </w:t>
      </w:r>
      <w:r w:rsidRPr="00D511A5">
        <w:rPr>
          <w:rStyle w:val="a5"/>
        </w:rPr>
        <w:t>«</w:t>
      </w:r>
      <w:proofErr w:type="gramStart"/>
      <w:r w:rsidRPr="00D511A5">
        <w:rPr>
          <w:rStyle w:val="a5"/>
        </w:rPr>
        <w:t>Выходили</w:t>
      </w:r>
      <w:proofErr w:type="gramEnd"/>
      <w:r w:rsidRPr="00D511A5">
        <w:rPr>
          <w:rStyle w:val="a5"/>
        </w:rPr>
        <w:t xml:space="preserve"> красны девицы», «Бояре, а мы к вам пришли».</w:t>
      </w:r>
      <w:r w:rsidRPr="00D511A5">
        <w:t> </w:t>
      </w:r>
      <w:r w:rsidRPr="00D511A5">
        <w:rPr>
          <w:rStyle w:val="a5"/>
        </w:rPr>
        <w:t xml:space="preserve">«Ходит месяц над лугами». </w:t>
      </w:r>
      <w:r w:rsidRPr="00D511A5">
        <w:t>С. Прокофьев.    </w:t>
      </w:r>
      <w:r w:rsidRPr="00D511A5">
        <w:rPr>
          <w:rStyle w:val="a5"/>
        </w:rPr>
        <w:t xml:space="preserve">«Камаринская». </w:t>
      </w:r>
      <w:r w:rsidRPr="00D511A5">
        <w:t>П. Чайковский.  </w:t>
      </w:r>
      <w:r w:rsidRPr="00D511A5">
        <w:rPr>
          <w:rStyle w:val="a5"/>
        </w:rPr>
        <w:t xml:space="preserve">Прибаутки. </w:t>
      </w:r>
      <w:r w:rsidRPr="00D511A5">
        <w:t>В. </w:t>
      </w:r>
      <w:proofErr w:type="spellStart"/>
      <w:r w:rsidRPr="00D511A5">
        <w:t>Комраков</w:t>
      </w:r>
      <w:proofErr w:type="spellEnd"/>
      <w:r w:rsidRPr="00D511A5">
        <w:t>, слова народные.     Масленичные песенки. Песенки-</w:t>
      </w:r>
      <w:proofErr w:type="spellStart"/>
      <w:r w:rsidRPr="00D511A5">
        <w:t>заклички</w:t>
      </w:r>
      <w:proofErr w:type="spellEnd"/>
      <w:r w:rsidRPr="00D511A5">
        <w:t>, игры, хороводы.</w:t>
      </w:r>
    </w:p>
    <w:p w:rsidR="00D511A5" w:rsidRPr="00D511A5" w:rsidRDefault="00D511A5" w:rsidP="00D511A5">
      <w:pPr>
        <w:pStyle w:val="razdel"/>
        <w:spacing w:before="0" w:beforeAutospacing="0" w:after="0" w:afterAutospacing="0" w:line="360" w:lineRule="auto"/>
      </w:pPr>
      <w:r w:rsidRPr="00D511A5">
        <w:rPr>
          <w:rStyle w:val="a4"/>
        </w:rPr>
        <w:t>Раздел 5. «В музыкальном театре»</w:t>
      </w:r>
    </w:p>
    <w:p w:rsidR="00D511A5" w:rsidRPr="00D511A5" w:rsidRDefault="00D511A5" w:rsidP="00D511A5">
      <w:pPr>
        <w:pStyle w:val="body"/>
        <w:spacing w:before="0" w:beforeAutospacing="0" w:after="0" w:afterAutospacing="0" w:line="360" w:lineRule="auto"/>
      </w:pPr>
      <w:r w:rsidRPr="00D511A5">
        <w:t xml:space="preserve"> Опера и балет. </w:t>
      </w:r>
      <w:proofErr w:type="spellStart"/>
      <w:r w:rsidRPr="00D511A5">
        <w:t>Песенность</w:t>
      </w:r>
      <w:proofErr w:type="spellEnd"/>
      <w:r w:rsidRPr="00D511A5">
        <w:t xml:space="preserve">, </w:t>
      </w:r>
      <w:proofErr w:type="spellStart"/>
      <w:r w:rsidRPr="00D511A5">
        <w:t>танцевальность</w:t>
      </w:r>
      <w:proofErr w:type="spellEnd"/>
      <w:r w:rsidRPr="00D511A5">
        <w:t xml:space="preserve">, </w:t>
      </w:r>
      <w:proofErr w:type="spellStart"/>
      <w:r w:rsidRPr="00D511A5">
        <w:t>маршевость</w:t>
      </w:r>
      <w:proofErr w:type="spellEnd"/>
      <w:r w:rsidRPr="00D511A5">
        <w:t xml:space="preserve"> в опере и балете. Симфонический оркестр. Роль дирижера, режиссера, художника в создании музыкального спектакля. Темы-характеристики действующих лиц. Детский музыкальный театр. </w:t>
      </w:r>
    </w:p>
    <w:p w:rsidR="00D511A5" w:rsidRPr="00D511A5" w:rsidRDefault="00D511A5" w:rsidP="00D511A5">
      <w:pPr>
        <w:pStyle w:val="podzag"/>
        <w:spacing w:before="0" w:beforeAutospacing="0" w:after="0" w:afterAutospacing="0" w:line="360" w:lineRule="auto"/>
      </w:pPr>
      <w:r w:rsidRPr="00D511A5">
        <w:rPr>
          <w:rStyle w:val="a4"/>
        </w:rPr>
        <w:t>Музыкальный материал</w:t>
      </w:r>
    </w:p>
    <w:p w:rsidR="00D511A5" w:rsidRPr="00D511A5" w:rsidRDefault="00D511A5" w:rsidP="00D511A5">
      <w:pPr>
        <w:pStyle w:val="a3"/>
        <w:spacing w:before="0" w:beforeAutospacing="0" w:after="0" w:afterAutospacing="0" w:line="360" w:lineRule="auto"/>
        <w:rPr>
          <w:rStyle w:val="body1"/>
        </w:rPr>
      </w:pPr>
      <w:r w:rsidRPr="00D511A5">
        <w:rPr>
          <w:rStyle w:val="a5"/>
        </w:rPr>
        <w:t xml:space="preserve">«Волк и семеро козлят», </w:t>
      </w:r>
      <w:r w:rsidRPr="00D511A5">
        <w:rPr>
          <w:rStyle w:val="body1"/>
        </w:rPr>
        <w:t>фрагменты из детской оперы-сказки. М. Коваль.</w:t>
      </w:r>
      <w:r w:rsidRPr="00D511A5">
        <w:br/>
      </w:r>
      <w:r w:rsidRPr="00D511A5">
        <w:rPr>
          <w:rStyle w:val="a5"/>
        </w:rPr>
        <w:t xml:space="preserve">«Золушка», </w:t>
      </w:r>
      <w:r w:rsidRPr="00D511A5">
        <w:rPr>
          <w:rStyle w:val="body1"/>
        </w:rPr>
        <w:t>фрагменты из балета. С. Прокофьев.</w:t>
      </w:r>
    </w:p>
    <w:p w:rsidR="00D511A5" w:rsidRPr="00D511A5" w:rsidRDefault="00D511A5" w:rsidP="00D511A5">
      <w:pPr>
        <w:pStyle w:val="a3"/>
        <w:spacing w:before="0" w:beforeAutospacing="0" w:after="0" w:afterAutospacing="0" w:line="360" w:lineRule="auto"/>
      </w:pPr>
      <w:r w:rsidRPr="00D511A5">
        <w:rPr>
          <w:rStyle w:val="a5"/>
        </w:rPr>
        <w:t xml:space="preserve">«Марш» </w:t>
      </w:r>
      <w:r w:rsidRPr="00D511A5">
        <w:rPr>
          <w:rStyle w:val="body1"/>
        </w:rPr>
        <w:t xml:space="preserve">из оперы </w:t>
      </w:r>
      <w:r w:rsidRPr="00D511A5">
        <w:rPr>
          <w:rStyle w:val="a5"/>
        </w:rPr>
        <w:t xml:space="preserve">«Любовь к трем апельсинам». </w:t>
      </w:r>
      <w:r w:rsidRPr="00D511A5">
        <w:rPr>
          <w:rStyle w:val="body1"/>
        </w:rPr>
        <w:t>С. Прокофьев.</w:t>
      </w:r>
      <w:r w:rsidRPr="00D511A5">
        <w:br/>
      </w:r>
      <w:r w:rsidRPr="00D511A5">
        <w:rPr>
          <w:rStyle w:val="a5"/>
        </w:rPr>
        <w:t xml:space="preserve">«Марш» </w:t>
      </w:r>
      <w:r w:rsidRPr="00D511A5">
        <w:rPr>
          <w:rStyle w:val="body1"/>
        </w:rPr>
        <w:t xml:space="preserve">из балета </w:t>
      </w:r>
      <w:r w:rsidRPr="00D511A5">
        <w:rPr>
          <w:rStyle w:val="a5"/>
        </w:rPr>
        <w:t xml:space="preserve">«Щелкунчик». </w:t>
      </w:r>
      <w:r w:rsidRPr="00D511A5">
        <w:rPr>
          <w:rStyle w:val="body1"/>
        </w:rPr>
        <w:t>П. Чайковский.</w:t>
      </w:r>
      <w:r w:rsidRPr="00D511A5">
        <w:br/>
      </w:r>
      <w:r w:rsidRPr="00D511A5">
        <w:rPr>
          <w:rStyle w:val="a5"/>
        </w:rPr>
        <w:t xml:space="preserve">«Руслан и Людмила», </w:t>
      </w:r>
      <w:r w:rsidRPr="00D511A5">
        <w:rPr>
          <w:rStyle w:val="body1"/>
        </w:rPr>
        <w:t>фрагменты из оперы. М. Глинка.</w:t>
      </w:r>
      <w:r w:rsidRPr="00D511A5">
        <w:br/>
      </w:r>
      <w:r w:rsidRPr="00D511A5">
        <w:rPr>
          <w:rStyle w:val="a5"/>
        </w:rPr>
        <w:t xml:space="preserve">«Песня-спор». </w:t>
      </w:r>
      <w:r w:rsidRPr="00D511A5">
        <w:rPr>
          <w:rStyle w:val="body1"/>
        </w:rPr>
        <w:t>Г. Гладков, слова В. Лугового.</w:t>
      </w:r>
    </w:p>
    <w:p w:rsidR="00D511A5" w:rsidRPr="00D511A5" w:rsidRDefault="00D511A5" w:rsidP="00D511A5">
      <w:pPr>
        <w:pStyle w:val="razdel"/>
        <w:spacing w:before="0" w:beforeAutospacing="0" w:after="0" w:afterAutospacing="0" w:line="360" w:lineRule="auto"/>
      </w:pPr>
      <w:r w:rsidRPr="00D511A5">
        <w:rPr>
          <w:rStyle w:val="a4"/>
        </w:rPr>
        <w:lastRenderedPageBreak/>
        <w:t>Раздел 6. «В концертном зале»</w:t>
      </w:r>
    </w:p>
    <w:p w:rsidR="00D511A5" w:rsidRPr="00D511A5" w:rsidRDefault="00D511A5" w:rsidP="00D511A5">
      <w:pPr>
        <w:pStyle w:val="body"/>
        <w:spacing w:before="0" w:beforeAutospacing="0" w:after="0" w:afterAutospacing="0" w:line="360" w:lineRule="auto"/>
      </w:pPr>
      <w:r w:rsidRPr="00D511A5">
        <w:t> Музыкальные портреты и образы в симфонической и фортепианной музыке. Развитие музыки. Взаимодействие тем. Контраст. Тембры инструментов и групп инструментов симфонического оркестра. Партитура.</w:t>
      </w:r>
    </w:p>
    <w:p w:rsidR="00D511A5" w:rsidRPr="00D511A5" w:rsidRDefault="00D511A5" w:rsidP="00D511A5">
      <w:pPr>
        <w:pStyle w:val="body"/>
        <w:spacing w:before="0" w:beforeAutospacing="0" w:after="0" w:afterAutospacing="0" w:line="360" w:lineRule="auto"/>
        <w:rPr>
          <w:rStyle w:val="a4"/>
        </w:rPr>
      </w:pPr>
      <w:r w:rsidRPr="00D511A5">
        <w:rPr>
          <w:rStyle w:val="a4"/>
        </w:rPr>
        <w:t>Музыкальный материал</w:t>
      </w:r>
    </w:p>
    <w:p w:rsidR="00D511A5" w:rsidRPr="00D511A5" w:rsidRDefault="00D511A5" w:rsidP="00D511A5">
      <w:pPr>
        <w:pStyle w:val="body"/>
        <w:spacing w:before="0" w:beforeAutospacing="0" w:after="0" w:afterAutospacing="0" w:line="360" w:lineRule="auto"/>
      </w:pPr>
      <w:r w:rsidRPr="00D511A5">
        <w:t xml:space="preserve">Симфоническая сказка </w:t>
      </w:r>
      <w:r w:rsidRPr="00D511A5">
        <w:rPr>
          <w:rStyle w:val="a5"/>
        </w:rPr>
        <w:t xml:space="preserve">«Петя и волк». </w:t>
      </w:r>
      <w:r w:rsidRPr="00D511A5">
        <w:t>С. Прокофьев.</w:t>
      </w:r>
      <w:r w:rsidRPr="00D511A5">
        <w:br/>
      </w:r>
      <w:r w:rsidRPr="00D511A5">
        <w:rPr>
          <w:rStyle w:val="a5"/>
        </w:rPr>
        <w:t xml:space="preserve">«Картинки с выставки».  </w:t>
      </w:r>
      <w:r w:rsidRPr="00D511A5">
        <w:t>Пьесы из фортепианной сюиты. М. Мусоргский.</w:t>
      </w:r>
      <w:r w:rsidRPr="00D511A5">
        <w:br/>
      </w:r>
      <w:r w:rsidRPr="00D511A5">
        <w:rPr>
          <w:rStyle w:val="a5"/>
        </w:rPr>
        <w:t xml:space="preserve">Симфония № 40, </w:t>
      </w:r>
      <w:r w:rsidRPr="00D511A5">
        <w:t>экспозиция 1-й части. В.-А. Моцарт.</w:t>
      </w:r>
    </w:p>
    <w:p w:rsidR="00D511A5" w:rsidRPr="00D511A5" w:rsidRDefault="00D511A5" w:rsidP="00D511A5">
      <w:pPr>
        <w:pStyle w:val="body"/>
        <w:spacing w:before="0" w:beforeAutospacing="0" w:after="0" w:afterAutospacing="0" w:line="360" w:lineRule="auto"/>
      </w:pPr>
      <w:r w:rsidRPr="00D511A5">
        <w:rPr>
          <w:rStyle w:val="a5"/>
        </w:rPr>
        <w:t xml:space="preserve">Увертюра </w:t>
      </w:r>
      <w:r w:rsidRPr="00D511A5">
        <w:t xml:space="preserve">к опере </w:t>
      </w:r>
      <w:r w:rsidRPr="00D511A5">
        <w:rPr>
          <w:rStyle w:val="a5"/>
        </w:rPr>
        <w:t xml:space="preserve">«Свадьба Фигаро». </w:t>
      </w:r>
      <w:r w:rsidRPr="00D511A5">
        <w:t>В.-А. Моцарт.</w:t>
      </w:r>
      <w:r w:rsidRPr="00D511A5">
        <w:br/>
      </w:r>
      <w:r w:rsidRPr="00D511A5">
        <w:rPr>
          <w:rStyle w:val="a5"/>
        </w:rPr>
        <w:t xml:space="preserve">Увертюра </w:t>
      </w:r>
      <w:r w:rsidRPr="00D511A5">
        <w:t xml:space="preserve">к опере </w:t>
      </w:r>
      <w:r w:rsidRPr="00D511A5">
        <w:rPr>
          <w:rStyle w:val="a5"/>
        </w:rPr>
        <w:t xml:space="preserve">«Руслан и Людмила». </w:t>
      </w:r>
      <w:r w:rsidRPr="00D511A5">
        <w:t>М. Глинка.</w:t>
      </w:r>
      <w:r w:rsidRPr="00D511A5">
        <w:br/>
      </w:r>
      <w:r w:rsidRPr="00D511A5">
        <w:rPr>
          <w:rStyle w:val="a5"/>
        </w:rPr>
        <w:t xml:space="preserve">«Песня о картинах». </w:t>
      </w:r>
      <w:r w:rsidRPr="00D511A5">
        <w:t>Г. Гладков, слова Ю. </w:t>
      </w:r>
      <w:proofErr w:type="spellStart"/>
      <w:r w:rsidRPr="00D511A5">
        <w:t>Энтина</w:t>
      </w:r>
      <w:proofErr w:type="spellEnd"/>
      <w:r w:rsidRPr="00D511A5">
        <w:t>.</w:t>
      </w:r>
    </w:p>
    <w:p w:rsidR="00D511A5" w:rsidRPr="00D511A5" w:rsidRDefault="00D511A5" w:rsidP="00D511A5">
      <w:pPr>
        <w:pStyle w:val="body"/>
        <w:spacing w:before="0" w:beforeAutospacing="0" w:after="0" w:afterAutospacing="0" w:line="360" w:lineRule="auto"/>
      </w:pPr>
    </w:p>
    <w:p w:rsidR="00D511A5" w:rsidRPr="00D511A5" w:rsidRDefault="00D511A5" w:rsidP="00D511A5">
      <w:pPr>
        <w:pStyle w:val="body"/>
        <w:spacing w:before="0" w:beforeAutospacing="0" w:after="0" w:afterAutospacing="0" w:line="360" w:lineRule="auto"/>
        <w:sectPr w:rsidR="00D511A5" w:rsidRPr="00D511A5" w:rsidSect="00227D63">
          <w:type w:val="continuous"/>
          <w:pgSz w:w="16838" w:h="11906" w:orient="landscape"/>
          <w:pgMar w:top="851" w:right="567" w:bottom="568" w:left="851" w:header="709" w:footer="709" w:gutter="0"/>
          <w:cols w:space="708"/>
          <w:docGrid w:linePitch="360"/>
        </w:sectPr>
      </w:pPr>
      <w:r w:rsidRPr="00D511A5">
        <w:t>     </w:t>
      </w:r>
    </w:p>
    <w:p w:rsidR="00D511A5" w:rsidRPr="00D511A5" w:rsidRDefault="00D511A5" w:rsidP="00D511A5">
      <w:pPr>
        <w:pStyle w:val="razdel"/>
        <w:spacing w:before="0" w:beforeAutospacing="0" w:after="0" w:afterAutospacing="0" w:line="360" w:lineRule="auto"/>
        <w:rPr>
          <w:rStyle w:val="a4"/>
        </w:rPr>
        <w:sectPr w:rsidR="00D511A5" w:rsidRPr="00D511A5" w:rsidSect="00F50BDB">
          <w:type w:val="continuous"/>
          <w:pgSz w:w="16838" w:h="11906" w:orient="landscape"/>
          <w:pgMar w:top="851" w:right="567" w:bottom="568" w:left="851" w:header="709" w:footer="709" w:gutter="0"/>
          <w:cols w:num="2" w:space="112"/>
          <w:docGrid w:linePitch="360"/>
        </w:sectPr>
      </w:pPr>
    </w:p>
    <w:p w:rsidR="00D511A5" w:rsidRPr="00D511A5" w:rsidRDefault="00D511A5" w:rsidP="00D511A5">
      <w:pPr>
        <w:pStyle w:val="razdel"/>
        <w:spacing w:before="0" w:beforeAutospacing="0" w:after="0" w:afterAutospacing="0" w:line="360" w:lineRule="auto"/>
      </w:pPr>
      <w:r w:rsidRPr="00D511A5">
        <w:rPr>
          <w:rStyle w:val="a4"/>
        </w:rPr>
        <w:lastRenderedPageBreak/>
        <w:t>Раздел 7. «Чтоб музыкантом быть, так надобно уменье...»</w:t>
      </w:r>
    </w:p>
    <w:p w:rsidR="00D511A5" w:rsidRPr="00D511A5" w:rsidRDefault="00D511A5" w:rsidP="00D511A5">
      <w:pPr>
        <w:pStyle w:val="body"/>
        <w:spacing w:before="0" w:beforeAutospacing="0" w:after="0" w:afterAutospacing="0" w:line="360" w:lineRule="auto"/>
      </w:pPr>
      <w:r w:rsidRPr="00D511A5">
        <w:t xml:space="preserve"> Композитор — исполнитель — слушатель. Музыкальная речь и музыкальный язык. Выразительность и изобразительность музыки. Жанры музыки. Международные конкурсы. </w:t>
      </w:r>
    </w:p>
    <w:p w:rsidR="00D511A5" w:rsidRPr="00D511A5" w:rsidRDefault="00D511A5" w:rsidP="00D511A5">
      <w:pPr>
        <w:pStyle w:val="podzag"/>
        <w:spacing w:before="0" w:beforeAutospacing="0" w:after="0" w:afterAutospacing="0" w:line="360" w:lineRule="auto"/>
        <w:rPr>
          <w:rStyle w:val="a4"/>
        </w:rPr>
      </w:pPr>
      <w:r w:rsidRPr="00D511A5">
        <w:rPr>
          <w:rStyle w:val="a4"/>
        </w:rPr>
        <w:t xml:space="preserve">Музыкальный материал </w:t>
      </w:r>
    </w:p>
    <w:p w:rsidR="00D511A5" w:rsidRPr="00D511A5" w:rsidRDefault="00D511A5" w:rsidP="00D511A5">
      <w:pPr>
        <w:pStyle w:val="podzag"/>
        <w:spacing w:before="0" w:beforeAutospacing="0" w:after="0" w:afterAutospacing="0" w:line="360" w:lineRule="auto"/>
        <w:rPr>
          <w:rStyle w:val="a4"/>
        </w:rPr>
        <w:sectPr w:rsidR="00D511A5" w:rsidRPr="00D511A5" w:rsidSect="00227D63">
          <w:type w:val="continuous"/>
          <w:pgSz w:w="16838" w:h="11906" w:orient="landscape"/>
          <w:pgMar w:top="851" w:right="567" w:bottom="568" w:left="851" w:header="709" w:footer="709" w:gutter="0"/>
          <w:cols w:space="708"/>
          <w:docGrid w:linePitch="360"/>
        </w:sectPr>
      </w:pPr>
      <w:r w:rsidRPr="00D511A5">
        <w:rPr>
          <w:rStyle w:val="a4"/>
        </w:rPr>
        <w:t xml:space="preserve">      </w:t>
      </w:r>
    </w:p>
    <w:p w:rsidR="00D511A5" w:rsidRDefault="00D511A5" w:rsidP="00D511A5">
      <w:pPr>
        <w:pStyle w:val="podzag"/>
        <w:spacing w:before="0" w:beforeAutospacing="0" w:after="0" w:afterAutospacing="0" w:line="360" w:lineRule="auto"/>
      </w:pPr>
      <w:r w:rsidRPr="00D511A5">
        <w:rPr>
          <w:rStyle w:val="a4"/>
        </w:rPr>
        <w:lastRenderedPageBreak/>
        <w:t xml:space="preserve"> </w:t>
      </w:r>
      <w:r w:rsidRPr="00D511A5">
        <w:rPr>
          <w:rStyle w:val="a5"/>
        </w:rPr>
        <w:t>«Волынка»; «Менуэт»</w:t>
      </w:r>
      <w:r w:rsidRPr="00D511A5">
        <w:t xml:space="preserve"> из </w:t>
      </w:r>
      <w:r w:rsidRPr="00D511A5">
        <w:rPr>
          <w:rStyle w:val="a5"/>
        </w:rPr>
        <w:t>«Нотной тетради Анны Магдалены Бах»</w:t>
      </w:r>
      <w:r w:rsidRPr="00D511A5">
        <w:t xml:space="preserve">; менуэт из </w:t>
      </w:r>
      <w:r w:rsidRPr="00D511A5">
        <w:rPr>
          <w:rStyle w:val="a5"/>
        </w:rPr>
        <w:t xml:space="preserve">Сюиты № 2; «За рекою старый дом», </w:t>
      </w:r>
      <w:r w:rsidRPr="00D511A5">
        <w:t>русский текст Д. </w:t>
      </w:r>
      <w:proofErr w:type="spellStart"/>
      <w:r w:rsidRPr="00D511A5">
        <w:t>Тонского</w:t>
      </w:r>
      <w:proofErr w:type="spellEnd"/>
      <w:r w:rsidRPr="00D511A5">
        <w:t xml:space="preserve">; </w:t>
      </w:r>
      <w:r w:rsidRPr="00D511A5">
        <w:rPr>
          <w:rStyle w:val="a5"/>
        </w:rPr>
        <w:t xml:space="preserve">токката </w:t>
      </w:r>
      <w:r w:rsidRPr="00D511A5">
        <w:t xml:space="preserve">(ре минор) для органа; </w:t>
      </w:r>
      <w:r w:rsidRPr="00D511A5">
        <w:rPr>
          <w:rStyle w:val="a5"/>
        </w:rPr>
        <w:t xml:space="preserve">хорал; ария </w:t>
      </w:r>
      <w:r w:rsidRPr="00D511A5">
        <w:t xml:space="preserve">из </w:t>
      </w:r>
      <w:r w:rsidRPr="00D511A5">
        <w:rPr>
          <w:rStyle w:val="a5"/>
        </w:rPr>
        <w:t xml:space="preserve">Сюиты № 3. </w:t>
      </w:r>
      <w:r w:rsidRPr="00D511A5">
        <w:t>И.-С. Бах.</w:t>
      </w:r>
      <w:r w:rsidRPr="00D511A5">
        <w:br/>
      </w:r>
      <w:r w:rsidRPr="00D511A5">
        <w:rPr>
          <w:rStyle w:val="a5"/>
        </w:rPr>
        <w:t xml:space="preserve">«Весенняя». </w:t>
      </w:r>
      <w:r w:rsidRPr="00D511A5">
        <w:t xml:space="preserve">В.-А. Моцарт, слова </w:t>
      </w:r>
      <w:proofErr w:type="spellStart"/>
      <w:r w:rsidRPr="00D511A5">
        <w:t>Овербек</w:t>
      </w:r>
      <w:proofErr w:type="spellEnd"/>
      <w:r w:rsidRPr="00D511A5">
        <w:t>, пер. Т. Сикорской.</w:t>
      </w:r>
      <w:r w:rsidRPr="00D511A5">
        <w:br/>
      </w:r>
      <w:r w:rsidRPr="00D511A5">
        <w:rPr>
          <w:rStyle w:val="a5"/>
        </w:rPr>
        <w:t xml:space="preserve">«Колыбельная». </w:t>
      </w:r>
      <w:r w:rsidRPr="00D511A5">
        <w:t>Б. </w:t>
      </w:r>
      <w:proofErr w:type="spellStart"/>
      <w:r w:rsidRPr="00D511A5">
        <w:t>Флис</w:t>
      </w:r>
      <w:proofErr w:type="spellEnd"/>
      <w:r w:rsidRPr="00D511A5">
        <w:t> —  В.-А. Моцарт, русский текст С. Свириденко.</w:t>
      </w:r>
      <w:r w:rsidRPr="00D511A5">
        <w:br/>
      </w:r>
      <w:r w:rsidRPr="00D511A5">
        <w:rPr>
          <w:rStyle w:val="a5"/>
        </w:rPr>
        <w:lastRenderedPageBreak/>
        <w:t xml:space="preserve">«Попутная», «Жаворонок». </w:t>
      </w:r>
      <w:r w:rsidRPr="00D511A5">
        <w:t>М. Глинка, слова Н. Кукольника.</w:t>
      </w:r>
      <w:r w:rsidRPr="00D511A5">
        <w:br/>
      </w:r>
      <w:r w:rsidRPr="00D511A5">
        <w:rPr>
          <w:rStyle w:val="a5"/>
        </w:rPr>
        <w:t xml:space="preserve">«Песня жаворонка». </w:t>
      </w:r>
      <w:r w:rsidRPr="00D511A5">
        <w:t>П. Чайковский.</w:t>
      </w:r>
      <w:r w:rsidRPr="00D511A5">
        <w:br/>
      </w:r>
      <w:r w:rsidRPr="00D511A5">
        <w:rPr>
          <w:rStyle w:val="a5"/>
        </w:rPr>
        <w:t xml:space="preserve">Концерт для фортепиано с оркестром № 1, </w:t>
      </w:r>
      <w:r w:rsidRPr="00D511A5">
        <w:t>фрагменты 1-й части. П. Чайковский. </w:t>
      </w:r>
    </w:p>
    <w:p w:rsidR="00D511A5" w:rsidRDefault="00D511A5" w:rsidP="00D511A5">
      <w:pPr>
        <w:pStyle w:val="podzag"/>
        <w:spacing w:before="0" w:beforeAutospacing="0" w:after="0" w:afterAutospacing="0" w:line="360" w:lineRule="auto"/>
      </w:pPr>
      <w:r w:rsidRPr="00D511A5">
        <w:rPr>
          <w:rStyle w:val="a5"/>
        </w:rPr>
        <w:t xml:space="preserve">«Тройка», «Весна. Осень» </w:t>
      </w:r>
      <w:r w:rsidRPr="00D511A5">
        <w:t xml:space="preserve">из </w:t>
      </w:r>
      <w:r w:rsidRPr="00D511A5">
        <w:rPr>
          <w:rStyle w:val="a5"/>
        </w:rPr>
        <w:t>Музыкальных иллюстраций к повести А. Пушкина «Метель»</w:t>
      </w:r>
      <w:r w:rsidRPr="00D511A5">
        <w:t>.    Г. Свиридов.</w:t>
      </w:r>
      <w:r w:rsidRPr="00D511A5">
        <w:br/>
      </w:r>
      <w:r w:rsidRPr="00D511A5">
        <w:rPr>
          <w:rStyle w:val="a5"/>
        </w:rPr>
        <w:lastRenderedPageBreak/>
        <w:t xml:space="preserve">«Кавалерийская», «Клоуны», «Карусель». </w:t>
      </w:r>
      <w:r>
        <w:t>Д. </w:t>
      </w:r>
      <w:proofErr w:type="spellStart"/>
      <w:r>
        <w:t>Кабалевский</w:t>
      </w:r>
      <w:proofErr w:type="spellEnd"/>
      <w:r>
        <w:t>.</w:t>
      </w:r>
      <w:r>
        <w:br/>
      </w:r>
      <w:r w:rsidRPr="00D511A5">
        <w:rPr>
          <w:rStyle w:val="a5"/>
        </w:rPr>
        <w:t xml:space="preserve">«Музыкант». </w:t>
      </w:r>
      <w:r w:rsidRPr="00D511A5">
        <w:t>Е. </w:t>
      </w:r>
      <w:proofErr w:type="spellStart"/>
      <w:r w:rsidRPr="00D511A5">
        <w:t>Зарицкая</w:t>
      </w:r>
      <w:proofErr w:type="spellEnd"/>
      <w:r w:rsidRPr="00D511A5">
        <w:t>, слова В. Орлова.</w:t>
      </w:r>
      <w:r w:rsidRPr="00D511A5">
        <w:br/>
      </w:r>
      <w:r w:rsidRPr="00D511A5">
        <w:rPr>
          <w:rStyle w:val="a5"/>
        </w:rPr>
        <w:t xml:space="preserve">«Пусть всегда будет солнце». </w:t>
      </w:r>
      <w:r w:rsidRPr="00D511A5">
        <w:t>А. Островский, слова Л. </w:t>
      </w:r>
      <w:proofErr w:type="spellStart"/>
      <w:r w:rsidRPr="00D511A5">
        <w:t>Ошанина</w:t>
      </w:r>
      <w:proofErr w:type="spellEnd"/>
      <w:r w:rsidRPr="00D511A5">
        <w:t>.</w:t>
      </w:r>
      <w:r w:rsidRPr="00D511A5">
        <w:br/>
      </w:r>
      <w:r w:rsidRPr="00D511A5">
        <w:rPr>
          <w:rStyle w:val="a5"/>
        </w:rPr>
        <w:t xml:space="preserve">«Большой хоровод». </w:t>
      </w:r>
      <w:r w:rsidRPr="00D511A5">
        <w:t xml:space="preserve">Б. Савельев, слова Лены </w:t>
      </w:r>
      <w:proofErr w:type="spellStart"/>
      <w:r w:rsidRPr="00D511A5">
        <w:t>Жигалкиной</w:t>
      </w:r>
      <w:proofErr w:type="spellEnd"/>
      <w:r w:rsidRPr="00D511A5">
        <w:t xml:space="preserve"> и А. Хайта</w:t>
      </w:r>
      <w:bookmarkStart w:id="1" w:name="2kl"/>
      <w:bookmarkEnd w:id="1"/>
    </w:p>
    <w:p w:rsidR="00C65487" w:rsidRDefault="00C65487" w:rsidP="00D511A5">
      <w:pPr>
        <w:pStyle w:val="podzag"/>
        <w:spacing w:before="0" w:beforeAutospacing="0" w:after="0" w:afterAutospacing="0" w:line="360" w:lineRule="auto"/>
      </w:pPr>
    </w:p>
    <w:tbl>
      <w:tblPr>
        <w:tblW w:w="75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812"/>
        <w:gridCol w:w="1701"/>
      </w:tblGrid>
      <w:tr w:rsidR="00C65487" w:rsidRPr="00D511A5" w:rsidTr="007E716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87" w:rsidRPr="00D511A5" w:rsidRDefault="00C65487" w:rsidP="007E7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Тема/класс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87" w:rsidRPr="00D511A5" w:rsidRDefault="00C65487" w:rsidP="007E7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2</w:t>
            </w:r>
          </w:p>
        </w:tc>
      </w:tr>
      <w:tr w:rsidR="00C65487" w:rsidRPr="00D511A5" w:rsidTr="007E716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87" w:rsidRPr="00D511A5" w:rsidRDefault="00C65487" w:rsidP="007E7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Россия - Родина моя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87" w:rsidRPr="00D511A5" w:rsidRDefault="00C65487" w:rsidP="007E7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C65487" w:rsidRPr="00D511A5" w:rsidTr="007E716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87" w:rsidRPr="00D511A5" w:rsidRDefault="00C65487" w:rsidP="007E7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День, полный событий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87" w:rsidRPr="00D511A5" w:rsidRDefault="00C65487" w:rsidP="007E7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6</w:t>
            </w:r>
          </w:p>
        </w:tc>
      </w:tr>
      <w:tr w:rsidR="00C65487" w:rsidRPr="00D511A5" w:rsidTr="007E716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87" w:rsidRPr="00D511A5" w:rsidRDefault="00C65487" w:rsidP="007E7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О России петь, что стремиться в храм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87" w:rsidRPr="00D511A5" w:rsidRDefault="00C65487" w:rsidP="007E7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7</w:t>
            </w:r>
          </w:p>
        </w:tc>
      </w:tr>
      <w:tr w:rsidR="00C65487" w:rsidRPr="00D511A5" w:rsidTr="007E716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87" w:rsidRPr="00D511A5" w:rsidRDefault="00C65487" w:rsidP="007E7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Гори, гори ясно, чтобы не погасло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87" w:rsidRPr="00D511A5" w:rsidRDefault="00C65487" w:rsidP="007E7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C65487" w:rsidRPr="00D511A5" w:rsidTr="007E716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87" w:rsidRPr="00D511A5" w:rsidRDefault="00C65487" w:rsidP="007E7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 музыкальном театре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87" w:rsidRPr="00D511A5" w:rsidRDefault="00C65487" w:rsidP="007E7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C65487" w:rsidRPr="00D511A5" w:rsidTr="007E716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87" w:rsidRPr="00D511A5" w:rsidRDefault="00C65487" w:rsidP="007E7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 концертном зале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87" w:rsidRPr="00D511A5" w:rsidRDefault="00C65487" w:rsidP="007E7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  <w:t>4</w:t>
            </w:r>
          </w:p>
        </w:tc>
      </w:tr>
      <w:tr w:rsidR="00C65487" w:rsidRPr="00D511A5" w:rsidTr="007E716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87" w:rsidRPr="00D511A5" w:rsidRDefault="00C65487" w:rsidP="007E7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Чтоб музыкантом быть</w:t>
            </w:r>
            <w:proofErr w:type="gramStart"/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так надобно терпенье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87" w:rsidRPr="00D511A5" w:rsidRDefault="00C65487" w:rsidP="007E7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C65487" w:rsidRPr="00D511A5" w:rsidTr="007E7160"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87" w:rsidRPr="00D511A5" w:rsidRDefault="00C65487" w:rsidP="007E7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5487" w:rsidRPr="00D511A5" w:rsidRDefault="00C65487" w:rsidP="007E7160">
            <w:pPr>
              <w:widowControl w:val="0"/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en-US"/>
              </w:rPr>
            </w:pPr>
            <w:r w:rsidRPr="00D511A5">
              <w:rPr>
                <w:rFonts w:ascii="Times New Roman" w:hAnsi="Times New Roman" w:cs="Times New Roman"/>
                <w:bCs/>
                <w:sz w:val="24"/>
                <w:szCs w:val="24"/>
                <w:lang w:eastAsia="en-US"/>
              </w:rPr>
              <w:t>34</w:t>
            </w:r>
          </w:p>
        </w:tc>
      </w:tr>
    </w:tbl>
    <w:p w:rsidR="00C65487" w:rsidRPr="00D511A5" w:rsidRDefault="00C65487" w:rsidP="008C7908">
      <w:pPr>
        <w:pStyle w:val="podzag"/>
        <w:spacing w:before="0" w:beforeAutospacing="0" w:after="0" w:afterAutospacing="0" w:line="360" w:lineRule="auto"/>
        <w:jc w:val="right"/>
        <w:sectPr w:rsidR="00C65487" w:rsidRPr="00D511A5" w:rsidSect="00F50BDB">
          <w:type w:val="continuous"/>
          <w:pgSz w:w="16838" w:h="11906" w:orient="landscape"/>
          <w:pgMar w:top="851" w:right="567" w:bottom="568" w:left="851" w:header="709" w:footer="709" w:gutter="0"/>
          <w:cols w:num="2" w:space="112"/>
          <w:docGrid w:linePitch="360"/>
        </w:sectPr>
      </w:pPr>
    </w:p>
    <w:p w:rsidR="00C65487" w:rsidRPr="00D511A5" w:rsidRDefault="00C65487" w:rsidP="008C7908">
      <w:pPr>
        <w:suppressAutoHyphens/>
        <w:spacing w:line="36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511A5">
        <w:rPr>
          <w:rFonts w:ascii="Times New Roman" w:hAnsi="Times New Roman" w:cs="Times New Roman"/>
          <w:b/>
          <w:sz w:val="24"/>
          <w:szCs w:val="24"/>
        </w:rPr>
        <w:lastRenderedPageBreak/>
        <w:t>ПРИЛОЖЕНИЕ</w:t>
      </w:r>
    </w:p>
    <w:p w:rsidR="00C65487" w:rsidRDefault="00C65487" w:rsidP="00C65487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</w:p>
    <w:tbl>
      <w:tblPr>
        <w:tblW w:w="1533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96"/>
        <w:gridCol w:w="14042"/>
      </w:tblGrid>
      <w:tr w:rsidR="00C65487" w:rsidRPr="00EF41C1" w:rsidTr="008C7908">
        <w:trPr>
          <w:trHeight w:val="510"/>
        </w:trPr>
        <w:tc>
          <w:tcPr>
            <w:tcW w:w="1188" w:type="dxa"/>
            <w:shd w:val="clear" w:color="auto" w:fill="auto"/>
            <w:hideMark/>
          </w:tcPr>
          <w:p w:rsidR="00C65487" w:rsidRPr="00EF41C1" w:rsidRDefault="00C65487" w:rsidP="007E71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150" w:type="dxa"/>
            <w:shd w:val="clear" w:color="auto" w:fill="auto"/>
            <w:hideMark/>
          </w:tcPr>
          <w:p w:rsidR="00C65487" w:rsidRPr="00EF41C1" w:rsidRDefault="00C65487" w:rsidP="007E7160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урока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04.09.2018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Мелодия – душа музыки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11.09.2018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образы родного края. ХКК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18.09.2018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о России. Гимн России.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25.09.2018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инструменты (фортепиано)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02.10.2018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Природа и музыка.  Прогулка. ХКК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09.10.2018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Разные жанры танцев; вальс, полька, русская пляска.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16.10.2018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Эти разные марши. Звучащие картины.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23.10.2018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Сказочные образы в музыке. Колыбельные песни.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06.11.2018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«Россия – Родина моя». ХКК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13.11.2018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Великий колокольный звон. Звучащие картины.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20.11.2018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Русские народные инструменты. ХКК.</w:t>
            </w:r>
          </w:p>
        </w:tc>
      </w:tr>
      <w:tr w:rsidR="00C65487" w:rsidRPr="00EF41C1" w:rsidTr="008C7908">
        <w:trPr>
          <w:trHeight w:val="510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27.11.2018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Святые земли русской. Князь Александр Невский. </w:t>
            </w: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Сергий Радонежский.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04.12.2018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Молитва. Музыка в православном храме.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11.12.2018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Рождественские народные песнопения.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18.12.2018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на Новогоднем празднике.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25.12.2018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Обобщающий урок по теме «О России петь – что  стремиться в храм »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Плясовые наигрыши. Разыграй песню.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22.01.2019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Оркестр русских народных инструментов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29.01.2019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Фольклор – народная мудрость.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05.02.2019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Песни русского народа.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12.02.2019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 в народном стиле. Играем в композитора. ХКК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19.02.2019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Детский музыкальный театр.   Опера.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26.02.2019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Балет на сказочный сюжет.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05.03.2019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Театр оперы и балета. Волшебная палочка дирижера.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12.03.2019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Опера «Руслан и Людмила». Сцены из оперы.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19.03.2019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Жанр симфонической сказки. С. Прокофьев «Петя и волк».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02.04.2019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Картинки с выставки. Музыкальное впечатление.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09.04.2019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«Звучит нестареющий Моцарт».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16.04.2019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Симфония  № 40 Увертюра.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23.04.2019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Музыкальные инструменты (орган). И все это – Бах.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30.04.2019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Все в движении. Попутная песня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07.05.2019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Два лада. Легенда. Природа и музыка. Печаль моя светла.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14.05.2019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Мир композитора. (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П.Чайковский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С.Прокофьев</w:t>
            </w:r>
            <w:proofErr w:type="spellEnd"/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C65487" w:rsidRPr="00EF41C1" w:rsidTr="008C7908">
        <w:trPr>
          <w:trHeight w:val="255"/>
        </w:trPr>
        <w:tc>
          <w:tcPr>
            <w:tcW w:w="1188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21.05.2019</w:t>
            </w:r>
          </w:p>
        </w:tc>
        <w:tc>
          <w:tcPr>
            <w:tcW w:w="14150" w:type="dxa"/>
            <w:shd w:val="clear" w:color="000000" w:fill="FFFFFF"/>
            <w:hideMark/>
          </w:tcPr>
          <w:p w:rsidR="00C65487" w:rsidRPr="00EF41C1" w:rsidRDefault="00C65487" w:rsidP="007E7160">
            <w:pPr>
              <w:spacing w:after="0"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41C1">
              <w:rPr>
                <w:rFonts w:ascii="Times New Roman" w:eastAsia="Times New Roman" w:hAnsi="Times New Roman" w:cs="Times New Roman"/>
                <w:sz w:val="24"/>
                <w:szCs w:val="24"/>
              </w:rPr>
              <w:t>Могут ли иссякнуть мелодии?</w:t>
            </w:r>
          </w:p>
        </w:tc>
      </w:tr>
    </w:tbl>
    <w:p w:rsidR="00C65487" w:rsidRPr="00C65487" w:rsidRDefault="00C65487" w:rsidP="00C65487">
      <w:pPr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</w:rPr>
        <w:sectPr w:rsidR="00C65487" w:rsidRPr="00C65487" w:rsidSect="008C7908">
          <w:pgSz w:w="16838" w:h="11906" w:orient="landscape"/>
          <w:pgMar w:top="1701" w:right="567" w:bottom="851" w:left="567" w:header="709" w:footer="709" w:gutter="0"/>
          <w:cols w:space="708"/>
          <w:docGrid w:linePitch="360"/>
        </w:sectPr>
      </w:pPr>
    </w:p>
    <w:p w:rsidR="00C31647" w:rsidRPr="00D511A5" w:rsidRDefault="00C31647" w:rsidP="00D511A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C31647" w:rsidRPr="00D511A5" w:rsidSect="00D511A5">
      <w:pgSz w:w="16838" w:h="11906" w:orient="landscape"/>
      <w:pgMar w:top="1701" w:right="567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3F6A" w:rsidRDefault="00073F6A" w:rsidP="00C65487">
      <w:pPr>
        <w:spacing w:after="0" w:line="240" w:lineRule="auto"/>
      </w:pPr>
      <w:r>
        <w:separator/>
      </w:r>
    </w:p>
  </w:endnote>
  <w:endnote w:type="continuationSeparator" w:id="0">
    <w:p w:rsidR="00073F6A" w:rsidRDefault="00073F6A" w:rsidP="00C654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1303593"/>
      <w:docPartObj>
        <w:docPartGallery w:val="Page Numbers (Bottom of Page)"/>
        <w:docPartUnique/>
      </w:docPartObj>
    </w:sdtPr>
    <w:sdtEndPr/>
    <w:sdtContent>
      <w:p w:rsidR="00C65487" w:rsidRDefault="00C65487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31B4">
          <w:rPr>
            <w:noProof/>
          </w:rPr>
          <w:t>1</w:t>
        </w:r>
        <w:r>
          <w:fldChar w:fldCharType="end"/>
        </w:r>
      </w:p>
    </w:sdtContent>
  </w:sdt>
  <w:p w:rsidR="00C65487" w:rsidRDefault="00C65487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3F6A" w:rsidRDefault="00073F6A" w:rsidP="00C65487">
      <w:pPr>
        <w:spacing w:after="0" w:line="240" w:lineRule="auto"/>
      </w:pPr>
      <w:r>
        <w:separator/>
      </w:r>
    </w:p>
  </w:footnote>
  <w:footnote w:type="continuationSeparator" w:id="0">
    <w:p w:rsidR="00073F6A" w:rsidRDefault="00073F6A" w:rsidP="00C654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39107780"/>
    <w:lvl w:ilvl="0">
      <w:numFmt w:val="bullet"/>
      <w:lvlText w:val="*"/>
      <w:lvlJc w:val="left"/>
    </w:lvl>
  </w:abstractNum>
  <w:abstractNum w:abstractNumId="1">
    <w:nsid w:val="2DE61CC5"/>
    <w:multiLevelType w:val="hybridMultilevel"/>
    <w:tmpl w:val="B4D254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31502C"/>
    <w:multiLevelType w:val="hybridMultilevel"/>
    <w:tmpl w:val="BCF212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214"/>
        <w:lvlJc w:val="left"/>
        <w:rPr>
          <w:rFonts w:ascii="Times New Roman" w:hAnsi="Times New Roman" w:cs="Times New Roman" w:hint="default"/>
          <w:b w:val="0"/>
          <w:sz w:val="28"/>
          <w:szCs w:val="28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1A5"/>
    <w:rsid w:val="00073F6A"/>
    <w:rsid w:val="002231B4"/>
    <w:rsid w:val="002D488C"/>
    <w:rsid w:val="008C7908"/>
    <w:rsid w:val="00A012C0"/>
    <w:rsid w:val="00C31647"/>
    <w:rsid w:val="00C65487"/>
    <w:rsid w:val="00D511A5"/>
    <w:rsid w:val="00DA7AFD"/>
    <w:rsid w:val="00DC3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1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51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D511A5"/>
    <w:rPr>
      <w:b/>
      <w:bCs/>
    </w:rPr>
  </w:style>
  <w:style w:type="paragraph" w:customStyle="1" w:styleId="razdel">
    <w:name w:val="razdel"/>
    <w:basedOn w:val="a"/>
    <w:rsid w:val="00D51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basedOn w:val="a"/>
    <w:rsid w:val="00D51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dzag">
    <w:name w:val="podzag"/>
    <w:basedOn w:val="a"/>
    <w:rsid w:val="00D51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qFormat/>
    <w:rsid w:val="00D511A5"/>
    <w:rPr>
      <w:i/>
      <w:iCs/>
    </w:rPr>
  </w:style>
  <w:style w:type="character" w:customStyle="1" w:styleId="body1">
    <w:name w:val="body1"/>
    <w:basedOn w:val="a0"/>
    <w:rsid w:val="00D511A5"/>
  </w:style>
  <w:style w:type="paragraph" w:styleId="a6">
    <w:name w:val="List Paragraph"/>
    <w:basedOn w:val="a"/>
    <w:uiPriority w:val="34"/>
    <w:qFormat/>
    <w:rsid w:val="00D511A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65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548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65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5487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11A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D51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qFormat/>
    <w:rsid w:val="00D511A5"/>
    <w:rPr>
      <w:b/>
      <w:bCs/>
    </w:rPr>
  </w:style>
  <w:style w:type="paragraph" w:customStyle="1" w:styleId="razdel">
    <w:name w:val="razdel"/>
    <w:basedOn w:val="a"/>
    <w:rsid w:val="00D51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ody">
    <w:name w:val="body"/>
    <w:basedOn w:val="a"/>
    <w:rsid w:val="00D51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odzag">
    <w:name w:val="podzag"/>
    <w:basedOn w:val="a"/>
    <w:rsid w:val="00D511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Emphasis"/>
    <w:basedOn w:val="a0"/>
    <w:qFormat/>
    <w:rsid w:val="00D511A5"/>
    <w:rPr>
      <w:i/>
      <w:iCs/>
    </w:rPr>
  </w:style>
  <w:style w:type="character" w:customStyle="1" w:styleId="body1">
    <w:name w:val="body1"/>
    <w:basedOn w:val="a0"/>
    <w:rsid w:val="00D511A5"/>
  </w:style>
  <w:style w:type="paragraph" w:styleId="a6">
    <w:name w:val="List Paragraph"/>
    <w:basedOn w:val="a"/>
    <w:uiPriority w:val="34"/>
    <w:qFormat/>
    <w:rsid w:val="00D511A5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C65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C6548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C654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C65487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1520</Words>
  <Characters>8670</Characters>
  <Application>Microsoft Office Word</Application>
  <DocSecurity>0</DocSecurity>
  <Lines>72</Lines>
  <Paragraphs>20</Paragraphs>
  <ScaleCrop>false</ScaleCrop>
  <Company>SPecialiST RePack</Company>
  <LinksUpToDate>false</LinksUpToDate>
  <CharactersWithSpaces>10170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13</cp:revision>
  <cp:lastPrinted>2019-04-19T09:39:00Z</cp:lastPrinted>
  <dcterms:created xsi:type="dcterms:W3CDTF">2019-04-12T10:05:00Z</dcterms:created>
  <dcterms:modified xsi:type="dcterms:W3CDTF">2019-05-01T23:37:00Z</dcterms:modified>
</cp:coreProperties>
</file>